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6B282A" w:rsidRDefault="00EC6B27" w:rsidP="00F12FC8">
      <w:pPr>
        <w:jc w:val="center"/>
        <w:rPr>
          <w:b/>
          <w:bCs/>
          <w:color w:val="0D304A"/>
          <w:sz w:val="32"/>
          <w:szCs w:val="32"/>
        </w:rPr>
      </w:pPr>
      <w:r w:rsidRPr="006B282A">
        <w:rPr>
          <w:b/>
          <w:bCs/>
          <w:color w:val="0D304A"/>
          <w:sz w:val="32"/>
          <w:szCs w:val="32"/>
        </w:rPr>
        <w:t xml:space="preserve">Weekly </w:t>
      </w:r>
      <w:r w:rsidR="000F6D15" w:rsidRPr="006B282A">
        <w:rPr>
          <w:b/>
          <w:bCs/>
          <w:color w:val="0D304A"/>
          <w:sz w:val="32"/>
          <w:szCs w:val="32"/>
        </w:rPr>
        <w:t>Market</w:t>
      </w:r>
      <w:r w:rsidR="005B7A1C" w:rsidRPr="006B282A">
        <w:rPr>
          <w:b/>
          <w:bCs/>
          <w:color w:val="0D304A"/>
          <w:sz w:val="32"/>
          <w:szCs w:val="32"/>
        </w:rPr>
        <w:t xml:space="preserve"> </w:t>
      </w:r>
      <w:r w:rsidR="00827069" w:rsidRPr="006B282A">
        <w:rPr>
          <w:b/>
          <w:bCs/>
          <w:color w:val="0D304A"/>
          <w:sz w:val="32"/>
          <w:szCs w:val="32"/>
        </w:rPr>
        <w:t>Commentary</w:t>
      </w:r>
    </w:p>
    <w:p w14:paraId="6890971C" w14:textId="65C4943F" w:rsidR="00827069" w:rsidRPr="006B282A" w:rsidRDefault="0083198B" w:rsidP="00F12FC8">
      <w:pPr>
        <w:jc w:val="center"/>
        <w:rPr>
          <w:b/>
          <w:bCs/>
          <w:color w:val="0D304A"/>
          <w:sz w:val="32"/>
          <w:szCs w:val="32"/>
        </w:rPr>
      </w:pPr>
      <w:bookmarkStart w:id="0" w:name="_GoBack"/>
      <w:bookmarkEnd w:id="0"/>
      <w:r w:rsidRPr="006B282A">
        <w:rPr>
          <w:b/>
          <w:bCs/>
          <w:color w:val="0D304A"/>
          <w:sz w:val="32"/>
          <w:szCs w:val="32"/>
        </w:rPr>
        <w:t>August 3</w:t>
      </w:r>
      <w:r w:rsidR="00ED6866" w:rsidRPr="006B282A">
        <w:rPr>
          <w:b/>
          <w:bCs/>
          <w:color w:val="0D304A"/>
          <w:sz w:val="32"/>
          <w:szCs w:val="32"/>
        </w:rPr>
        <w:t>, 202</w:t>
      </w:r>
      <w:r w:rsidR="00370A2A">
        <w:rPr>
          <w:b/>
          <w:bCs/>
          <w:color w:val="0D304A"/>
          <w:sz w:val="32"/>
          <w:szCs w:val="32"/>
        </w:rPr>
        <w:t>0</w:t>
      </w:r>
    </w:p>
    <w:p w14:paraId="0E020AD4" w14:textId="3BB2E5E7" w:rsidR="00893C7B" w:rsidRPr="00F12FC8" w:rsidRDefault="00893C7B" w:rsidP="00F12FC8">
      <w:pPr>
        <w:rPr>
          <w:color w:val="639D3F"/>
        </w:rPr>
      </w:pPr>
    </w:p>
    <w:p w14:paraId="27256876" w14:textId="41659245" w:rsidR="001B14AB" w:rsidRPr="006B282A" w:rsidRDefault="001B14AB" w:rsidP="00F12FC8">
      <w:pPr>
        <w:rPr>
          <w:b/>
          <w:bCs/>
          <w:color w:val="0D304A"/>
          <w:sz w:val="28"/>
          <w:szCs w:val="28"/>
        </w:rPr>
      </w:pPr>
      <w:r w:rsidRPr="006B282A">
        <w:rPr>
          <w:b/>
          <w:bCs/>
          <w:color w:val="0D304A"/>
          <w:sz w:val="28"/>
          <w:szCs w:val="28"/>
        </w:rPr>
        <w:t>The Market</w:t>
      </w:r>
      <w:r w:rsidR="00BD32E0">
        <w:rPr>
          <w:b/>
          <w:bCs/>
          <w:color w:val="0D304A"/>
          <w:sz w:val="28"/>
          <w:szCs w:val="28"/>
        </w:rPr>
        <w:t>s</w:t>
      </w:r>
    </w:p>
    <w:p w14:paraId="471A8413" w14:textId="77777777" w:rsidR="0083198B" w:rsidRPr="00F12FC8" w:rsidRDefault="0083198B" w:rsidP="00F12FC8"/>
    <w:p w14:paraId="0CAEF4B7" w14:textId="2884A87E" w:rsidR="00DF2C5C" w:rsidRPr="00F12FC8" w:rsidRDefault="0083198B" w:rsidP="00F12FC8">
      <w:r w:rsidRPr="00F12FC8">
        <w:t xml:space="preserve">Last week delivered a mixed bag of financial and economic news. </w:t>
      </w:r>
    </w:p>
    <w:p w14:paraId="0440BD53" w14:textId="42ABBA92" w:rsidR="0083198B" w:rsidRPr="00F12FC8" w:rsidRDefault="0083198B" w:rsidP="00F12FC8"/>
    <w:p w14:paraId="51214D54" w14:textId="3D18C1CA" w:rsidR="0083198B" w:rsidRDefault="0083198B" w:rsidP="00F12FC8">
      <w:r w:rsidRPr="00F12FC8">
        <w:t xml:space="preserve">As </w:t>
      </w:r>
      <w:r w:rsidR="00F30B3B" w:rsidRPr="00F12FC8">
        <w:t>many</w:t>
      </w:r>
      <w:r w:rsidRPr="00F12FC8">
        <w:t xml:space="preserve"> expected, the </w:t>
      </w:r>
      <w:r w:rsidR="006B282A">
        <w:t>U.S.</w:t>
      </w:r>
      <w:r w:rsidRPr="00F12FC8">
        <w:t xml:space="preserve"> economy did not fare well during the second quarter. </w:t>
      </w:r>
      <w:r w:rsidR="00947FF9">
        <w:t>COVID-19</w:t>
      </w:r>
      <w:r w:rsidRPr="00F12FC8">
        <w:t xml:space="preserve"> lockdowns and business closings caused productivity to fall by one</w:t>
      </w:r>
      <w:r w:rsidR="006B282A">
        <w:t>-</w:t>
      </w:r>
      <w:r w:rsidR="00F30B3B" w:rsidRPr="00F12FC8">
        <w:t xml:space="preserve">third. Real gross domestic product, which is the value of all goods and services produced by our country, dropped 32.9 percent during the second quarter of 2020, reported the </w:t>
      </w:r>
      <w:r w:rsidR="00F30B3B" w:rsidRPr="00F12FC8">
        <w:rPr>
          <w:i/>
          <w:iCs/>
        </w:rPr>
        <w:t>Bureau of Economic Analysis</w:t>
      </w:r>
      <w:r w:rsidR="00F30B3B" w:rsidRPr="00F12FC8">
        <w:t>. During the first quarter of the year, productivity fell by 5 percent.</w:t>
      </w:r>
    </w:p>
    <w:p w14:paraId="3C227C5C" w14:textId="77777777" w:rsidR="00F12FC8" w:rsidRPr="00F12FC8" w:rsidRDefault="00F12FC8" w:rsidP="00F12FC8"/>
    <w:p w14:paraId="4BCFB89D" w14:textId="471E9680" w:rsidR="001677E4" w:rsidRDefault="0048163F" w:rsidP="00F12FC8">
      <w:pPr>
        <w:pStyle w:val="NormalWeb"/>
        <w:spacing w:before="0" w:beforeAutospacing="0" w:after="0" w:afterAutospacing="0"/>
      </w:pPr>
      <w:r w:rsidRPr="00F12FC8">
        <w:t xml:space="preserve">The Federal Reserve held its </w:t>
      </w:r>
      <w:r w:rsidR="0066528F" w:rsidRPr="00F12FC8">
        <w:t xml:space="preserve">Federal </w:t>
      </w:r>
      <w:r w:rsidRPr="00F12FC8">
        <w:t>Open Market Committee meeting last week</w:t>
      </w:r>
      <w:r w:rsidR="008728F2" w:rsidRPr="00F12FC8">
        <w:t>. Fed Chair Jerome Powell</w:t>
      </w:r>
      <w:r w:rsidRPr="00F12FC8">
        <w:t xml:space="preserve"> committed to “…using our tools to do what we can, and for as long as it takes, to provide some relief and stability, to ensure that the recovery will be as strong as possible, and to limit lasting damage to the economy.”</w:t>
      </w:r>
    </w:p>
    <w:p w14:paraId="17A3F9E1" w14:textId="77777777" w:rsidR="00F12FC8" w:rsidRPr="00F12FC8" w:rsidRDefault="00F12FC8" w:rsidP="00F12FC8">
      <w:pPr>
        <w:pStyle w:val="NormalWeb"/>
        <w:spacing w:before="0" w:beforeAutospacing="0" w:after="0" w:afterAutospacing="0"/>
      </w:pPr>
    </w:p>
    <w:p w14:paraId="3D4FA325" w14:textId="11FBC4BE" w:rsidR="0048163F" w:rsidRDefault="0066528F" w:rsidP="00F12FC8">
      <w:pPr>
        <w:pStyle w:val="NormalWeb"/>
        <w:spacing w:before="0" w:beforeAutospacing="0" w:after="0" w:afterAutospacing="0"/>
      </w:pPr>
      <w:r w:rsidRPr="00F12FC8">
        <w:t>Powell also said, “Elected officials have the power to tax and spend and to make decisions about where we, as a society, should direct our collective resources. The fiscal policy actions that have been taken thus far have made a critical difference to families, businesses, and communities across the country. Even so, the current economic downturn is the most severe in our lifetimes.”</w:t>
      </w:r>
    </w:p>
    <w:p w14:paraId="4478AEE0" w14:textId="77777777" w:rsidR="00F12FC8" w:rsidRPr="00F12FC8" w:rsidRDefault="00F12FC8" w:rsidP="00F12FC8">
      <w:pPr>
        <w:pStyle w:val="NormalWeb"/>
        <w:spacing w:before="0" w:beforeAutospacing="0" w:after="0" w:afterAutospacing="0"/>
      </w:pPr>
    </w:p>
    <w:p w14:paraId="2FACCBC5" w14:textId="76B439EE" w:rsidR="0066528F" w:rsidRDefault="0066528F" w:rsidP="00F12FC8">
      <w:pPr>
        <w:pStyle w:val="NormalWeb"/>
        <w:spacing w:before="0" w:beforeAutospacing="0" w:after="0" w:afterAutospacing="0"/>
      </w:pPr>
      <w:r w:rsidRPr="00F12FC8">
        <w:t xml:space="preserve">Our elected officials were unable to reach </w:t>
      </w:r>
      <w:r w:rsidR="009408B5" w:rsidRPr="00F12FC8">
        <w:t xml:space="preserve">an </w:t>
      </w:r>
      <w:r w:rsidRPr="00F12FC8">
        <w:t xml:space="preserve">agreement about how to support unemployed Americans whose jobs disappeared because of </w:t>
      </w:r>
      <w:r w:rsidR="00947FF9">
        <w:t>COVID-19</w:t>
      </w:r>
      <w:r w:rsidRPr="00F12FC8">
        <w:t xml:space="preserve">. Enhanced unemployment benefits and a moratorium on evictions both expired at the end of last week. Congress met over the weekend and officials indicated they had made progress in negotiations, reported </w:t>
      </w:r>
      <w:r w:rsidRPr="00F12FC8">
        <w:rPr>
          <w:i/>
          <w:iCs/>
        </w:rPr>
        <w:t>The Washington Post</w:t>
      </w:r>
      <w:r w:rsidRPr="00F12FC8">
        <w:t>.</w:t>
      </w:r>
    </w:p>
    <w:p w14:paraId="0E0475E5" w14:textId="77777777" w:rsidR="00F12FC8" w:rsidRPr="00F12FC8" w:rsidRDefault="00F12FC8" w:rsidP="00F12FC8">
      <w:pPr>
        <w:pStyle w:val="NormalWeb"/>
        <w:spacing w:before="0" w:beforeAutospacing="0" w:after="0" w:afterAutospacing="0"/>
      </w:pPr>
    </w:p>
    <w:p w14:paraId="4D27A697" w14:textId="12733A71" w:rsidR="007359B6" w:rsidRDefault="00380499" w:rsidP="00F12FC8">
      <w:pPr>
        <w:pStyle w:val="NormalWeb"/>
        <w:spacing w:before="0" w:beforeAutospacing="0" w:after="0" w:afterAutospacing="0"/>
      </w:pPr>
      <w:r w:rsidRPr="00F12FC8">
        <w:t xml:space="preserve">Earnings offered a glimmer of positive news for investors. </w:t>
      </w:r>
      <w:r w:rsidR="007359B6" w:rsidRPr="00F12FC8">
        <w:t xml:space="preserve">Al Root of </w:t>
      </w:r>
      <w:r w:rsidR="007359B6" w:rsidRPr="00F12FC8">
        <w:rPr>
          <w:i/>
          <w:iCs/>
        </w:rPr>
        <w:t>Barron’s</w:t>
      </w:r>
      <w:r w:rsidR="007359B6" w:rsidRPr="00F12FC8">
        <w:t xml:space="preserve"> reported, “…companies are crushing overly bearish estimates…More than 300 </w:t>
      </w:r>
      <w:r w:rsidR="009408B5" w:rsidRPr="00F12FC8">
        <w:t>[Standard &amp; Poor’s 500 Index]</w:t>
      </w:r>
      <w:r w:rsidR="007359B6" w:rsidRPr="00F12FC8">
        <w:t xml:space="preserve"> companies have reported second-quarter numbers so far. About 85</w:t>
      </w:r>
      <w:r w:rsidR="006B282A">
        <w:t xml:space="preserve"> percent</w:t>
      </w:r>
      <w:r w:rsidR="007359B6" w:rsidRPr="00F12FC8">
        <w:t xml:space="preserve"> are beating Wall Street earnings estimates by an average of 22</w:t>
      </w:r>
      <w:r w:rsidR="006B282A">
        <w:t xml:space="preserve"> percent</w:t>
      </w:r>
      <w:r w:rsidR="007359B6" w:rsidRPr="00F12FC8">
        <w:t>.”</w:t>
      </w:r>
    </w:p>
    <w:p w14:paraId="0D2C7D5D" w14:textId="77777777" w:rsidR="00F12FC8" w:rsidRPr="00F12FC8" w:rsidRDefault="00F12FC8" w:rsidP="00F12FC8">
      <w:pPr>
        <w:pStyle w:val="NormalWeb"/>
        <w:spacing w:before="0" w:beforeAutospacing="0" w:after="0" w:afterAutospacing="0"/>
      </w:pPr>
    </w:p>
    <w:p w14:paraId="276EAB2B" w14:textId="0D91E38D" w:rsidR="007359B6" w:rsidRDefault="007359B6" w:rsidP="00F12FC8">
      <w:pPr>
        <w:pStyle w:val="NormalWeb"/>
        <w:spacing w:before="0" w:beforeAutospacing="0" w:after="0" w:afterAutospacing="0"/>
      </w:pPr>
      <w:r w:rsidRPr="00F12FC8">
        <w:t>Overall, blended earnings for the Standard &amp; Poor’s 500 Index</w:t>
      </w:r>
      <w:r w:rsidR="009408B5" w:rsidRPr="00F12FC8">
        <w:t xml:space="preserve"> (S&amp;P 500) </w:t>
      </w:r>
      <w:r w:rsidR="00B319C2" w:rsidRPr="00F12FC8">
        <w:t xml:space="preserve">has </w:t>
      </w:r>
      <w:r w:rsidRPr="00F12FC8">
        <w:t>decline</w:t>
      </w:r>
      <w:r w:rsidR="00B319C2" w:rsidRPr="00F12FC8">
        <w:t>d</w:t>
      </w:r>
      <w:r w:rsidRPr="00F12FC8">
        <w:t xml:space="preserve"> 35.7</w:t>
      </w:r>
      <w:r w:rsidR="00B319C2" w:rsidRPr="00F12FC8">
        <w:t xml:space="preserve"> percent.</w:t>
      </w:r>
      <w:r w:rsidRPr="00F12FC8">
        <w:t xml:space="preserve"> If </w:t>
      </w:r>
      <w:r w:rsidR="00B319C2" w:rsidRPr="00F12FC8">
        <w:t xml:space="preserve">that is the actual change in earnings for the second quarter, </w:t>
      </w:r>
      <w:r w:rsidRPr="00F12FC8">
        <w:t xml:space="preserve">it </w:t>
      </w:r>
      <w:r w:rsidR="00B319C2" w:rsidRPr="00F12FC8">
        <w:t>would be</w:t>
      </w:r>
      <w:r w:rsidRPr="00F12FC8">
        <w:t xml:space="preserve"> the </w:t>
      </w:r>
      <w:r w:rsidR="00B319C2" w:rsidRPr="00F12FC8">
        <w:t>biggest</w:t>
      </w:r>
      <w:r w:rsidRPr="00F12FC8">
        <w:t xml:space="preserve"> year-over-year decline since </w:t>
      </w:r>
      <w:r w:rsidR="00B319C2" w:rsidRPr="00F12FC8">
        <w:t>the fourth quarter of</w:t>
      </w:r>
      <w:r w:rsidRPr="00F12FC8">
        <w:t xml:space="preserve"> 2008 </w:t>
      </w:r>
      <w:r w:rsidR="00B319C2" w:rsidRPr="00F12FC8">
        <w:t xml:space="preserve">when earnings dropped </w:t>
      </w:r>
      <w:r w:rsidRPr="00F12FC8">
        <w:t>69.1</w:t>
      </w:r>
      <w:r w:rsidR="00B319C2" w:rsidRPr="00F12FC8">
        <w:t xml:space="preserve"> percent</w:t>
      </w:r>
      <w:r w:rsidRPr="00F12FC8">
        <w:t>.</w:t>
      </w:r>
    </w:p>
    <w:p w14:paraId="5DEA9874" w14:textId="77777777" w:rsidR="00F12FC8" w:rsidRPr="00F12FC8" w:rsidRDefault="00F12FC8" w:rsidP="00F12FC8">
      <w:pPr>
        <w:pStyle w:val="NormalWeb"/>
        <w:spacing w:before="0" w:beforeAutospacing="0" w:after="0" w:afterAutospacing="0"/>
      </w:pPr>
    </w:p>
    <w:p w14:paraId="37C2A0AD" w14:textId="6B685B04" w:rsidR="00A3133B" w:rsidRDefault="00EC70AE" w:rsidP="00F12FC8">
      <w:pPr>
        <w:pStyle w:val="NormalWeb"/>
        <w:spacing w:before="0" w:beforeAutospacing="0" w:after="0" w:afterAutospacing="0"/>
      </w:pPr>
      <w:r w:rsidRPr="00F12FC8">
        <w:t xml:space="preserve">The S&amp;P 500 and </w:t>
      </w:r>
      <w:r w:rsidR="009408B5" w:rsidRPr="00F12FC8">
        <w:t xml:space="preserve">the </w:t>
      </w:r>
      <w:r w:rsidRPr="00F12FC8">
        <w:t xml:space="preserve">Nasdaq Composites </w:t>
      </w:r>
      <w:r w:rsidR="009408B5" w:rsidRPr="00F12FC8">
        <w:t>both</w:t>
      </w:r>
      <w:r w:rsidRPr="00F12FC8">
        <w:t xml:space="preserve"> gained last week. The Dow Jones Industrial Index finished the week lower.</w:t>
      </w:r>
    </w:p>
    <w:p w14:paraId="4DD70220" w14:textId="77777777" w:rsidR="00F12FC8" w:rsidRPr="00F12FC8" w:rsidRDefault="00F12FC8" w:rsidP="00F12FC8">
      <w:pPr>
        <w:pStyle w:val="NormalWeb"/>
        <w:spacing w:before="0" w:beforeAutospacing="0" w:after="0" w:afterAutospacing="0"/>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F12FC8"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BD80E72" w:rsidR="00F5154C" w:rsidRPr="00F12FC8" w:rsidRDefault="00F5154C" w:rsidP="00F12FC8">
            <w:pPr>
              <w:jc w:val="center"/>
              <w:rPr>
                <w:b/>
                <w:bCs/>
                <w:color w:val="000000" w:themeColor="text1"/>
                <w:sz w:val="20"/>
                <w:szCs w:val="20"/>
              </w:rPr>
            </w:pPr>
            <w:r w:rsidRPr="00F12FC8">
              <w:rPr>
                <w:color w:val="000000" w:themeColor="text1"/>
                <w:sz w:val="20"/>
                <w:szCs w:val="20"/>
              </w:rPr>
              <w:br w:type="page"/>
            </w:r>
            <w:r w:rsidR="00A80CE6" w:rsidRPr="00F12FC8">
              <w:rPr>
                <w:b/>
                <w:bCs/>
                <w:color w:val="000000" w:themeColor="text1"/>
                <w:sz w:val="20"/>
                <w:szCs w:val="20"/>
              </w:rPr>
              <w:t xml:space="preserve">Data as of </w:t>
            </w:r>
            <w:r w:rsidR="00A93254" w:rsidRPr="00F12FC8">
              <w:rPr>
                <w:b/>
                <w:bCs/>
                <w:color w:val="000000" w:themeColor="text1"/>
                <w:sz w:val="20"/>
                <w:szCs w:val="20"/>
              </w:rPr>
              <w:t>7</w:t>
            </w:r>
            <w:r w:rsidR="003D5BA6" w:rsidRPr="00F12FC8">
              <w:rPr>
                <w:b/>
                <w:bCs/>
                <w:color w:val="000000" w:themeColor="text1"/>
                <w:sz w:val="20"/>
                <w:szCs w:val="20"/>
              </w:rPr>
              <w:t>/</w:t>
            </w:r>
            <w:r w:rsidR="0083198B" w:rsidRPr="00F12FC8">
              <w:rPr>
                <w:b/>
                <w:bCs/>
                <w:color w:val="000000" w:themeColor="text1"/>
                <w:sz w:val="20"/>
                <w:szCs w:val="20"/>
              </w:rPr>
              <w:t>31</w:t>
            </w:r>
            <w:r w:rsidR="00FC00CC" w:rsidRPr="00F12FC8">
              <w:rPr>
                <w:b/>
                <w:bCs/>
                <w:color w:val="000000" w:themeColor="text1"/>
                <w:sz w:val="20"/>
                <w:szCs w:val="20"/>
              </w:rPr>
              <w:t>/</w:t>
            </w:r>
            <w:r w:rsidR="00820172" w:rsidRPr="00F12FC8">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F12FC8" w:rsidRDefault="00F5154C" w:rsidP="00F12FC8">
            <w:pPr>
              <w:jc w:val="center"/>
              <w:rPr>
                <w:b/>
                <w:bCs/>
                <w:color w:val="000000" w:themeColor="text1"/>
                <w:sz w:val="20"/>
                <w:szCs w:val="20"/>
              </w:rPr>
            </w:pPr>
            <w:r w:rsidRPr="00F12FC8">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F12FC8" w:rsidRDefault="00F5154C" w:rsidP="00F12FC8">
            <w:pPr>
              <w:jc w:val="center"/>
              <w:rPr>
                <w:b/>
                <w:bCs/>
                <w:color w:val="000000" w:themeColor="text1"/>
                <w:sz w:val="20"/>
                <w:szCs w:val="20"/>
              </w:rPr>
            </w:pPr>
            <w:r w:rsidRPr="00F12FC8">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F12FC8" w:rsidRDefault="00F5154C" w:rsidP="00F12FC8">
            <w:pPr>
              <w:jc w:val="center"/>
              <w:rPr>
                <w:b/>
                <w:bCs/>
                <w:color w:val="000000" w:themeColor="text1"/>
                <w:sz w:val="20"/>
                <w:szCs w:val="20"/>
              </w:rPr>
            </w:pPr>
            <w:r w:rsidRPr="00F12FC8">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F12FC8" w:rsidRDefault="00F5154C" w:rsidP="00F12FC8">
            <w:pPr>
              <w:jc w:val="center"/>
              <w:rPr>
                <w:b/>
                <w:bCs/>
                <w:color w:val="000000" w:themeColor="text1"/>
                <w:sz w:val="20"/>
                <w:szCs w:val="20"/>
              </w:rPr>
            </w:pPr>
            <w:r w:rsidRPr="00F12FC8">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F12FC8" w:rsidRDefault="00F5154C" w:rsidP="00F12FC8">
            <w:pPr>
              <w:jc w:val="center"/>
              <w:rPr>
                <w:b/>
                <w:bCs/>
                <w:color w:val="000000" w:themeColor="text1"/>
                <w:sz w:val="20"/>
                <w:szCs w:val="20"/>
              </w:rPr>
            </w:pPr>
            <w:r w:rsidRPr="00F12FC8">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F12FC8" w:rsidRDefault="00F5154C" w:rsidP="00F12FC8">
            <w:pPr>
              <w:jc w:val="center"/>
              <w:rPr>
                <w:b/>
                <w:bCs/>
                <w:color w:val="000000" w:themeColor="text1"/>
                <w:sz w:val="20"/>
                <w:szCs w:val="20"/>
              </w:rPr>
            </w:pPr>
            <w:r w:rsidRPr="00F12FC8">
              <w:rPr>
                <w:b/>
                <w:bCs/>
                <w:color w:val="000000" w:themeColor="text1"/>
                <w:sz w:val="20"/>
                <w:szCs w:val="20"/>
              </w:rPr>
              <w:t>10-Year</w:t>
            </w:r>
          </w:p>
        </w:tc>
      </w:tr>
      <w:tr w:rsidR="00F5154C" w:rsidRPr="00F12FC8"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F12FC8" w:rsidRDefault="00F5154C" w:rsidP="00F12FC8">
            <w:pPr>
              <w:rPr>
                <w:sz w:val="20"/>
                <w:szCs w:val="20"/>
              </w:rPr>
            </w:pPr>
            <w:r w:rsidRPr="00F12FC8">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CECE8FA" w:rsidR="00F5154C" w:rsidRPr="00F12FC8" w:rsidRDefault="00BA336C" w:rsidP="00F12FC8">
            <w:pPr>
              <w:jc w:val="center"/>
              <w:rPr>
                <w:sz w:val="20"/>
                <w:szCs w:val="20"/>
              </w:rPr>
            </w:pPr>
            <w:r w:rsidRPr="00F12FC8">
              <w:rPr>
                <w:sz w:val="20"/>
                <w:szCs w:val="20"/>
              </w:rPr>
              <w:t>1.4</w:t>
            </w:r>
            <w:r w:rsidR="00F5154C" w:rsidRPr="00F12FC8">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3F76DA9" w:rsidR="00F5154C" w:rsidRPr="00F12FC8" w:rsidRDefault="00BA336C" w:rsidP="00F12FC8">
            <w:pPr>
              <w:jc w:val="center"/>
              <w:rPr>
                <w:sz w:val="20"/>
                <w:szCs w:val="20"/>
              </w:rPr>
            </w:pPr>
            <w:r w:rsidRPr="00F12FC8">
              <w:rPr>
                <w:sz w:val="20"/>
                <w:szCs w:val="20"/>
              </w:rPr>
              <w:t>1.3</w:t>
            </w:r>
            <w:r w:rsidR="00F5154C" w:rsidRPr="00F12FC8">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280A2784" w:rsidR="00F5154C" w:rsidRPr="00F12FC8" w:rsidRDefault="00BA336C" w:rsidP="00F12FC8">
            <w:pPr>
              <w:jc w:val="center"/>
              <w:rPr>
                <w:sz w:val="20"/>
                <w:szCs w:val="20"/>
              </w:rPr>
            </w:pPr>
            <w:r w:rsidRPr="00F12FC8">
              <w:rPr>
                <w:sz w:val="20"/>
                <w:szCs w:val="20"/>
              </w:rPr>
              <w:t>9.8</w:t>
            </w:r>
            <w:r w:rsidR="00F5154C" w:rsidRPr="00F12FC8">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55D7979B" w:rsidR="00F5154C" w:rsidRPr="00F12FC8" w:rsidRDefault="00580F37" w:rsidP="00F12FC8">
            <w:pPr>
              <w:jc w:val="center"/>
              <w:rPr>
                <w:sz w:val="20"/>
                <w:szCs w:val="20"/>
              </w:rPr>
            </w:pPr>
            <w:r w:rsidRPr="00F12FC8">
              <w:rPr>
                <w:sz w:val="20"/>
                <w:szCs w:val="20"/>
              </w:rPr>
              <w:t>9.</w:t>
            </w:r>
            <w:r w:rsidR="00BA336C" w:rsidRPr="00F12FC8">
              <w:rPr>
                <w:sz w:val="20"/>
                <w:szCs w:val="20"/>
              </w:rPr>
              <w:t>8</w:t>
            </w:r>
            <w:r w:rsidR="00C2158B" w:rsidRPr="00F12FC8">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EAF3668" w:rsidR="00F5154C" w:rsidRPr="00F12FC8" w:rsidRDefault="00826030" w:rsidP="00F12FC8">
            <w:pPr>
              <w:jc w:val="center"/>
              <w:rPr>
                <w:sz w:val="20"/>
                <w:szCs w:val="20"/>
              </w:rPr>
            </w:pPr>
            <w:r w:rsidRPr="00F12FC8">
              <w:rPr>
                <w:sz w:val="20"/>
                <w:szCs w:val="20"/>
              </w:rPr>
              <w:t>9.</w:t>
            </w:r>
            <w:r w:rsidR="00BA336C" w:rsidRPr="00F12FC8">
              <w:rPr>
                <w:sz w:val="20"/>
                <w:szCs w:val="20"/>
              </w:rPr>
              <w:t>2</w:t>
            </w:r>
            <w:r w:rsidR="00F5154C" w:rsidRPr="00F12FC8">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55A249A1" w:rsidR="00F5154C" w:rsidRPr="00F12FC8" w:rsidRDefault="00314655" w:rsidP="00F12FC8">
            <w:pPr>
              <w:jc w:val="center"/>
              <w:rPr>
                <w:sz w:val="20"/>
                <w:szCs w:val="20"/>
              </w:rPr>
            </w:pPr>
            <w:r w:rsidRPr="00F12FC8">
              <w:rPr>
                <w:sz w:val="20"/>
                <w:szCs w:val="20"/>
              </w:rPr>
              <w:t>1</w:t>
            </w:r>
            <w:r w:rsidR="00D601D3" w:rsidRPr="00F12FC8">
              <w:rPr>
                <w:sz w:val="20"/>
                <w:szCs w:val="20"/>
              </w:rPr>
              <w:t>1.</w:t>
            </w:r>
            <w:r w:rsidR="00BA336C" w:rsidRPr="00F12FC8">
              <w:rPr>
                <w:sz w:val="20"/>
                <w:szCs w:val="20"/>
              </w:rPr>
              <w:t>3</w:t>
            </w:r>
            <w:r w:rsidR="00F5154C" w:rsidRPr="00F12FC8">
              <w:rPr>
                <w:sz w:val="20"/>
                <w:szCs w:val="20"/>
              </w:rPr>
              <w:t>%</w:t>
            </w:r>
          </w:p>
        </w:tc>
      </w:tr>
      <w:tr w:rsidR="00F5154C" w:rsidRPr="00F12FC8"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F12FC8" w:rsidRDefault="00F5154C" w:rsidP="00F12FC8">
            <w:pPr>
              <w:rPr>
                <w:sz w:val="20"/>
                <w:szCs w:val="20"/>
              </w:rPr>
            </w:pPr>
            <w:r w:rsidRPr="00F12FC8">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30D86943" w:rsidR="00F5154C" w:rsidRPr="00F12FC8" w:rsidRDefault="00BA336C" w:rsidP="00F12FC8">
            <w:pPr>
              <w:jc w:val="center"/>
              <w:rPr>
                <w:sz w:val="20"/>
                <w:szCs w:val="20"/>
              </w:rPr>
            </w:pPr>
            <w:r w:rsidRPr="00F12FC8">
              <w:rPr>
                <w:sz w:val="20"/>
                <w:szCs w:val="20"/>
              </w:rPr>
              <w:t>-</w:t>
            </w:r>
            <w:r w:rsidR="00826030" w:rsidRPr="00F12FC8">
              <w:rPr>
                <w:sz w:val="20"/>
                <w:szCs w:val="20"/>
              </w:rPr>
              <w:t>0.</w:t>
            </w:r>
            <w:r w:rsidRPr="00F12FC8">
              <w:rPr>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50BB0A6" w:rsidR="00F5154C" w:rsidRPr="00F12FC8" w:rsidRDefault="002A5EA2" w:rsidP="00F12FC8">
            <w:pPr>
              <w:jc w:val="center"/>
              <w:rPr>
                <w:sz w:val="20"/>
                <w:szCs w:val="20"/>
              </w:rPr>
            </w:pPr>
            <w:r w:rsidRPr="00F12FC8">
              <w:rPr>
                <w:sz w:val="20"/>
                <w:szCs w:val="20"/>
              </w:rPr>
              <w:t>-</w:t>
            </w:r>
            <w:r w:rsidR="00BA336C" w:rsidRPr="00F12FC8">
              <w:rPr>
                <w:sz w:val="20"/>
                <w:szCs w:val="20"/>
              </w:rPr>
              <w:t>8.2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379FE934" w:rsidR="00F5154C" w:rsidRPr="00F12FC8" w:rsidRDefault="00005E25" w:rsidP="00F12FC8">
            <w:pPr>
              <w:jc w:val="center"/>
              <w:rPr>
                <w:sz w:val="20"/>
                <w:szCs w:val="20"/>
              </w:rPr>
            </w:pPr>
            <w:r w:rsidRPr="00F12FC8">
              <w:rPr>
                <w:sz w:val="20"/>
                <w:szCs w:val="20"/>
              </w:rPr>
              <w:t>-</w:t>
            </w:r>
            <w:r w:rsidR="00826030" w:rsidRPr="00F12FC8">
              <w:rPr>
                <w:sz w:val="20"/>
                <w:szCs w:val="20"/>
              </w:rPr>
              <w:t>1.</w:t>
            </w:r>
            <w:r w:rsidR="00BA336C" w:rsidRPr="00F12FC8">
              <w:rPr>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520CDD70" w:rsidR="00F5154C" w:rsidRPr="00F12FC8" w:rsidRDefault="002840F0" w:rsidP="00F12FC8">
            <w:pPr>
              <w:jc w:val="center"/>
              <w:rPr>
                <w:sz w:val="20"/>
                <w:szCs w:val="20"/>
              </w:rPr>
            </w:pPr>
            <w:r w:rsidRPr="00F12FC8">
              <w:rPr>
                <w:sz w:val="20"/>
                <w:szCs w:val="20"/>
              </w:rPr>
              <w:t>-</w:t>
            </w:r>
            <w:r w:rsidR="00BA336C" w:rsidRPr="00F12FC8">
              <w:rPr>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B4FD367" w:rsidR="00F5154C" w:rsidRPr="00F12FC8" w:rsidRDefault="00826030" w:rsidP="00F12FC8">
            <w:pPr>
              <w:jc w:val="center"/>
              <w:rPr>
                <w:sz w:val="20"/>
                <w:szCs w:val="20"/>
              </w:rPr>
            </w:pPr>
            <w:r w:rsidRPr="00F12FC8">
              <w:rPr>
                <w:sz w:val="20"/>
                <w:szCs w:val="20"/>
              </w:rPr>
              <w:t>1.</w:t>
            </w:r>
            <w:r w:rsidR="00BA336C" w:rsidRPr="00F12FC8">
              <w:rPr>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376335C" w:rsidR="00F5154C" w:rsidRPr="00F12FC8" w:rsidRDefault="00005E25" w:rsidP="00F12FC8">
            <w:pPr>
              <w:jc w:val="center"/>
              <w:rPr>
                <w:sz w:val="20"/>
                <w:szCs w:val="20"/>
              </w:rPr>
            </w:pPr>
            <w:r w:rsidRPr="00F12FC8">
              <w:rPr>
                <w:sz w:val="20"/>
                <w:szCs w:val="20"/>
              </w:rPr>
              <w:t>2.</w:t>
            </w:r>
            <w:r w:rsidR="00BA336C" w:rsidRPr="00F12FC8">
              <w:rPr>
                <w:sz w:val="20"/>
                <w:szCs w:val="20"/>
              </w:rPr>
              <w:t>0</w:t>
            </w:r>
          </w:p>
        </w:tc>
      </w:tr>
      <w:tr w:rsidR="00F5154C" w:rsidRPr="00F12FC8"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F12FC8" w:rsidRDefault="00F5154C" w:rsidP="00F12FC8">
            <w:pPr>
              <w:rPr>
                <w:sz w:val="20"/>
                <w:szCs w:val="20"/>
              </w:rPr>
            </w:pPr>
            <w:r w:rsidRPr="00F12FC8">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CD34765" w:rsidR="00F5154C" w:rsidRPr="00F12FC8" w:rsidRDefault="00804441" w:rsidP="00F12FC8">
            <w:pPr>
              <w:jc w:val="center"/>
              <w:rPr>
                <w:sz w:val="20"/>
                <w:szCs w:val="20"/>
              </w:rPr>
            </w:pPr>
            <w:r w:rsidRPr="00F12FC8">
              <w:rPr>
                <w:sz w:val="20"/>
                <w:szCs w:val="20"/>
              </w:rPr>
              <w:t>0.</w:t>
            </w:r>
            <w:r w:rsidR="00BA336C" w:rsidRPr="00F12FC8">
              <w:rPr>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F12FC8" w:rsidRDefault="00F5154C" w:rsidP="00F12FC8">
            <w:pPr>
              <w:jc w:val="center"/>
              <w:rPr>
                <w:sz w:val="20"/>
                <w:szCs w:val="20"/>
              </w:rPr>
            </w:pPr>
            <w:r w:rsidRPr="00F12FC8">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2EB9B974" w:rsidR="00F5154C" w:rsidRPr="00F12FC8" w:rsidRDefault="00005E25" w:rsidP="00F12FC8">
            <w:pPr>
              <w:jc w:val="center"/>
              <w:rPr>
                <w:sz w:val="20"/>
                <w:szCs w:val="20"/>
              </w:rPr>
            </w:pPr>
            <w:r w:rsidRPr="00F12FC8">
              <w:rPr>
                <w:sz w:val="20"/>
                <w:szCs w:val="20"/>
              </w:rPr>
              <w:t>2.</w:t>
            </w:r>
            <w:r w:rsidR="00826030" w:rsidRPr="00F12FC8">
              <w:rPr>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2F50F060" w:rsidR="00F5154C" w:rsidRPr="00F12FC8" w:rsidRDefault="00BB3FCD" w:rsidP="00F12FC8">
            <w:pPr>
              <w:jc w:val="center"/>
              <w:rPr>
                <w:sz w:val="20"/>
                <w:szCs w:val="20"/>
              </w:rPr>
            </w:pPr>
            <w:r w:rsidRPr="00F12FC8">
              <w:rPr>
                <w:sz w:val="20"/>
                <w:szCs w:val="20"/>
              </w:rPr>
              <w:t>2.</w:t>
            </w:r>
            <w:r w:rsidR="002E4D64" w:rsidRPr="00F12FC8">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418261A" w:rsidR="00F5154C" w:rsidRPr="00F12FC8" w:rsidRDefault="003D7299" w:rsidP="00F12FC8">
            <w:pPr>
              <w:jc w:val="center"/>
              <w:rPr>
                <w:sz w:val="20"/>
                <w:szCs w:val="20"/>
              </w:rPr>
            </w:pPr>
            <w:r w:rsidRPr="00F12FC8">
              <w:rPr>
                <w:sz w:val="20"/>
                <w:szCs w:val="20"/>
              </w:rPr>
              <w:t>2.</w:t>
            </w:r>
            <w:r w:rsidR="00BA336C" w:rsidRPr="00F12FC8">
              <w:rPr>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2CEE6E5" w:rsidR="00F5154C" w:rsidRPr="00F12FC8" w:rsidRDefault="00804441" w:rsidP="00F12FC8">
            <w:pPr>
              <w:jc w:val="center"/>
              <w:rPr>
                <w:sz w:val="20"/>
                <w:szCs w:val="20"/>
              </w:rPr>
            </w:pPr>
            <w:r w:rsidRPr="00F12FC8">
              <w:rPr>
                <w:sz w:val="20"/>
                <w:szCs w:val="20"/>
              </w:rPr>
              <w:t>3.</w:t>
            </w:r>
            <w:r w:rsidR="002E4D64" w:rsidRPr="00F12FC8">
              <w:rPr>
                <w:sz w:val="20"/>
                <w:szCs w:val="20"/>
              </w:rPr>
              <w:t>0</w:t>
            </w:r>
          </w:p>
        </w:tc>
      </w:tr>
      <w:tr w:rsidR="00F5154C" w:rsidRPr="00F12FC8"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F12FC8" w:rsidRDefault="00F5154C" w:rsidP="00F12FC8">
            <w:pPr>
              <w:rPr>
                <w:sz w:val="20"/>
                <w:szCs w:val="20"/>
              </w:rPr>
            </w:pPr>
            <w:r w:rsidRPr="00F12FC8">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60BBB5CF" w:rsidR="00F5154C" w:rsidRPr="00F12FC8" w:rsidRDefault="00BA336C" w:rsidP="00F12FC8">
            <w:pPr>
              <w:jc w:val="center"/>
              <w:rPr>
                <w:sz w:val="20"/>
                <w:szCs w:val="20"/>
              </w:rPr>
            </w:pPr>
            <w:r w:rsidRPr="00F12FC8">
              <w:rPr>
                <w:sz w:val="20"/>
                <w:szCs w:val="20"/>
              </w:rPr>
              <w:t>8.7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15F8365" w:rsidR="00F5154C" w:rsidRPr="00F12FC8" w:rsidRDefault="00826030" w:rsidP="00F12FC8">
            <w:pPr>
              <w:jc w:val="center"/>
              <w:rPr>
                <w:sz w:val="20"/>
                <w:szCs w:val="20"/>
              </w:rPr>
            </w:pPr>
            <w:r w:rsidRPr="00F12FC8">
              <w:rPr>
                <w:sz w:val="20"/>
                <w:szCs w:val="20"/>
              </w:rPr>
              <w:t>29</w:t>
            </w:r>
            <w:r w:rsidR="00BA336C" w:rsidRPr="00F12FC8">
              <w:rPr>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1C2FA361" w:rsidR="00F5154C" w:rsidRPr="00F12FC8" w:rsidRDefault="00BA336C" w:rsidP="00F12FC8">
            <w:pPr>
              <w:jc w:val="center"/>
              <w:rPr>
                <w:sz w:val="20"/>
                <w:szCs w:val="20"/>
              </w:rPr>
            </w:pPr>
            <w:r w:rsidRPr="00F12FC8">
              <w:rPr>
                <w:sz w:val="20"/>
                <w:szCs w:val="20"/>
              </w:rPr>
              <w:t>37.6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ECFB665" w:rsidR="00F5154C" w:rsidRPr="00F12FC8" w:rsidRDefault="00903F44" w:rsidP="00F12FC8">
            <w:pPr>
              <w:jc w:val="center"/>
              <w:rPr>
                <w:sz w:val="20"/>
                <w:szCs w:val="20"/>
              </w:rPr>
            </w:pPr>
            <w:r w:rsidRPr="00F12FC8">
              <w:rPr>
                <w:sz w:val="20"/>
                <w:szCs w:val="20"/>
              </w:rPr>
              <w:t>1</w:t>
            </w:r>
            <w:r w:rsidR="00BA336C" w:rsidRPr="00F12FC8">
              <w:rPr>
                <w:sz w:val="20"/>
                <w:szCs w:val="20"/>
              </w:rPr>
              <w:t>5.7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788301C" w:rsidR="00F5154C" w:rsidRPr="00F12FC8" w:rsidRDefault="00826030" w:rsidP="00F12FC8">
            <w:pPr>
              <w:jc w:val="center"/>
              <w:rPr>
                <w:sz w:val="20"/>
                <w:szCs w:val="20"/>
              </w:rPr>
            </w:pPr>
            <w:r w:rsidRPr="00F12FC8">
              <w:rPr>
                <w:sz w:val="20"/>
                <w:szCs w:val="20"/>
              </w:rPr>
              <w:t>12.</w:t>
            </w:r>
            <w:r w:rsidR="00BA336C" w:rsidRPr="00F12FC8">
              <w:rPr>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3B6D480" w:rsidR="00F5154C" w:rsidRPr="00F12FC8" w:rsidRDefault="00BA336C" w:rsidP="00F12FC8">
            <w:pPr>
              <w:jc w:val="center"/>
              <w:rPr>
                <w:sz w:val="20"/>
                <w:szCs w:val="20"/>
              </w:rPr>
            </w:pPr>
            <w:r w:rsidRPr="00F12FC8">
              <w:rPr>
                <w:sz w:val="20"/>
                <w:szCs w:val="20"/>
              </w:rPr>
              <w:t>5.2</w:t>
            </w:r>
          </w:p>
        </w:tc>
      </w:tr>
      <w:tr w:rsidR="00F5154C" w:rsidRPr="00F12FC8"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F12FC8" w:rsidRDefault="00F5154C" w:rsidP="00F12FC8">
            <w:pPr>
              <w:rPr>
                <w:sz w:val="20"/>
                <w:szCs w:val="20"/>
              </w:rPr>
            </w:pPr>
            <w:r w:rsidRPr="00F12FC8">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2C4467B" w:rsidR="00F5154C" w:rsidRPr="00F12FC8" w:rsidRDefault="00BA336C" w:rsidP="00F12FC8">
            <w:pPr>
              <w:jc w:val="center"/>
              <w:rPr>
                <w:sz w:val="20"/>
                <w:szCs w:val="20"/>
              </w:rPr>
            </w:pPr>
            <w:r w:rsidRPr="00F12FC8">
              <w:rPr>
                <w:sz w:val="20"/>
                <w:szCs w:val="20"/>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47F1449C" w:rsidR="00F5154C" w:rsidRPr="00F12FC8" w:rsidRDefault="002D64F9" w:rsidP="00F12FC8">
            <w:pPr>
              <w:jc w:val="center"/>
              <w:rPr>
                <w:sz w:val="20"/>
                <w:szCs w:val="20"/>
              </w:rPr>
            </w:pPr>
            <w:r w:rsidRPr="00F12FC8">
              <w:rPr>
                <w:sz w:val="20"/>
                <w:szCs w:val="20"/>
              </w:rPr>
              <w:t>-</w:t>
            </w:r>
            <w:r w:rsidR="00DF2C21" w:rsidRPr="00F12FC8">
              <w:rPr>
                <w:sz w:val="20"/>
                <w:szCs w:val="20"/>
              </w:rPr>
              <w:t>1</w:t>
            </w:r>
            <w:r w:rsidR="00826030" w:rsidRPr="00F12FC8">
              <w:rPr>
                <w:sz w:val="20"/>
                <w:szCs w:val="20"/>
              </w:rPr>
              <w:t>5</w:t>
            </w:r>
            <w:r w:rsidR="00580F37" w:rsidRPr="00F12FC8">
              <w:rPr>
                <w:sz w:val="20"/>
                <w:szCs w:val="20"/>
              </w:rPr>
              <w:t>.</w:t>
            </w:r>
            <w:r w:rsidR="00BA336C" w:rsidRPr="00F12FC8">
              <w:rPr>
                <w:sz w:val="20"/>
                <w:szCs w:val="20"/>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C43268D" w:rsidR="00F5154C" w:rsidRPr="00F12FC8" w:rsidRDefault="001D04EF" w:rsidP="00F12FC8">
            <w:pPr>
              <w:jc w:val="center"/>
              <w:rPr>
                <w:sz w:val="20"/>
                <w:szCs w:val="20"/>
              </w:rPr>
            </w:pPr>
            <w:r w:rsidRPr="00F12FC8">
              <w:rPr>
                <w:sz w:val="20"/>
                <w:szCs w:val="20"/>
              </w:rPr>
              <w:t>-</w:t>
            </w:r>
            <w:r w:rsidR="00D601D3" w:rsidRPr="00F12FC8">
              <w:rPr>
                <w:sz w:val="20"/>
                <w:szCs w:val="20"/>
              </w:rPr>
              <w:t>1</w:t>
            </w:r>
            <w:r w:rsidR="00BA336C" w:rsidRPr="00F12FC8">
              <w:rPr>
                <w:sz w:val="20"/>
                <w:szCs w:val="20"/>
              </w:rPr>
              <w:t>3.0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70F16B3A" w:rsidR="00F5154C" w:rsidRPr="00F12FC8" w:rsidRDefault="009F11D1" w:rsidP="00F12FC8">
            <w:pPr>
              <w:jc w:val="center"/>
              <w:rPr>
                <w:sz w:val="20"/>
                <w:szCs w:val="20"/>
              </w:rPr>
            </w:pPr>
            <w:r w:rsidRPr="00F12FC8">
              <w:rPr>
                <w:sz w:val="20"/>
                <w:szCs w:val="20"/>
              </w:rPr>
              <w:t>-</w:t>
            </w:r>
            <w:r w:rsidR="00826030" w:rsidRPr="00F12FC8">
              <w:rPr>
                <w:sz w:val="20"/>
                <w:szCs w:val="20"/>
              </w:rPr>
              <w:t>6.</w:t>
            </w:r>
            <w:r w:rsidR="00BA336C" w:rsidRPr="00F12FC8">
              <w:rPr>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0AA9584" w:rsidR="00F5154C" w:rsidRPr="00F12FC8" w:rsidRDefault="00314655" w:rsidP="00F12FC8">
            <w:pPr>
              <w:jc w:val="center"/>
              <w:rPr>
                <w:sz w:val="20"/>
                <w:szCs w:val="20"/>
              </w:rPr>
            </w:pPr>
            <w:r w:rsidRPr="00F12FC8">
              <w:rPr>
                <w:sz w:val="20"/>
                <w:szCs w:val="20"/>
              </w:rPr>
              <w:t>-</w:t>
            </w:r>
            <w:r w:rsidR="00BA336C" w:rsidRPr="00F12FC8">
              <w:rPr>
                <w:sz w:val="20"/>
                <w:szCs w:val="20"/>
              </w:rPr>
              <w:t>5.</w:t>
            </w:r>
            <w:r w:rsidR="00826030" w:rsidRPr="00F12FC8">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5142FD8" w:rsidR="00F5154C" w:rsidRPr="00F12FC8" w:rsidRDefault="008F0235" w:rsidP="00F12FC8">
            <w:pPr>
              <w:jc w:val="center"/>
              <w:rPr>
                <w:sz w:val="20"/>
                <w:szCs w:val="20"/>
              </w:rPr>
            </w:pPr>
            <w:r w:rsidRPr="00F12FC8">
              <w:rPr>
                <w:sz w:val="20"/>
                <w:szCs w:val="20"/>
              </w:rPr>
              <w:t>-</w:t>
            </w:r>
            <w:r w:rsidR="00DF2C21" w:rsidRPr="00F12FC8">
              <w:rPr>
                <w:sz w:val="20"/>
                <w:szCs w:val="20"/>
              </w:rPr>
              <w:t>6.</w:t>
            </w:r>
            <w:r w:rsidR="00BA336C" w:rsidRPr="00F12FC8">
              <w:rPr>
                <w:sz w:val="20"/>
                <w:szCs w:val="20"/>
              </w:rPr>
              <w:t>6</w:t>
            </w:r>
          </w:p>
        </w:tc>
      </w:tr>
    </w:tbl>
    <w:p w14:paraId="5E61298C" w14:textId="3BDB6DF9" w:rsidR="00B41B8C" w:rsidRPr="00F12FC8" w:rsidRDefault="00B41B8C" w:rsidP="00F12FC8">
      <w:pPr>
        <w:ind w:left="90" w:right="54"/>
        <w:rPr>
          <w:sz w:val="16"/>
        </w:rPr>
      </w:pPr>
      <w:r w:rsidRPr="00F12FC8">
        <w:rPr>
          <w:sz w:val="16"/>
        </w:rPr>
        <w:lastRenderedPageBreak/>
        <w:t xml:space="preserve">S&amp;P 500, </w:t>
      </w:r>
      <w:r w:rsidR="006063C9" w:rsidRPr="00F12FC8">
        <w:rPr>
          <w:sz w:val="16"/>
        </w:rPr>
        <w:t xml:space="preserve">Dow Jones Global ex-US, </w:t>
      </w:r>
      <w:r w:rsidRPr="00F12FC8">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F12FC8">
        <w:rPr>
          <w:sz w:val="16"/>
        </w:rPr>
        <w:t xml:space="preserve"> </w:t>
      </w:r>
    </w:p>
    <w:p w14:paraId="5083B7E6" w14:textId="44B231E3" w:rsidR="00B41B8C" w:rsidRPr="00F12FC8" w:rsidRDefault="00B41B8C" w:rsidP="00F12FC8">
      <w:pPr>
        <w:ind w:left="90" w:right="54"/>
        <w:rPr>
          <w:sz w:val="16"/>
        </w:rPr>
      </w:pPr>
      <w:r w:rsidRPr="00F12FC8">
        <w:rPr>
          <w:sz w:val="16"/>
        </w:rPr>
        <w:t xml:space="preserve">Sources: Yahoo! Finance, </w:t>
      </w:r>
      <w:r w:rsidR="00CF0FAD" w:rsidRPr="00F12FC8">
        <w:rPr>
          <w:sz w:val="16"/>
        </w:rPr>
        <w:t>MarketWatch</w:t>
      </w:r>
      <w:r w:rsidRPr="00F12FC8">
        <w:rPr>
          <w:sz w:val="16"/>
        </w:rPr>
        <w:t>, djindexes.com, London Bullion Market Association.</w:t>
      </w:r>
    </w:p>
    <w:p w14:paraId="502EFC39" w14:textId="19AC0F5F" w:rsidR="003646AE" w:rsidRPr="00F12FC8" w:rsidRDefault="00B41B8C" w:rsidP="00F12FC8">
      <w:pPr>
        <w:ind w:left="90" w:right="54"/>
        <w:rPr>
          <w:sz w:val="16"/>
        </w:rPr>
      </w:pPr>
      <w:r w:rsidRPr="00F12FC8">
        <w:rPr>
          <w:sz w:val="16"/>
        </w:rPr>
        <w:t>Past performance is no guarantee of future results. Indices are unmanaged and cannot be invested into directly. N/A means not applicable.</w:t>
      </w:r>
    </w:p>
    <w:p w14:paraId="087C0B5E" w14:textId="77777777" w:rsidR="00FF16AD" w:rsidRPr="00F12FC8" w:rsidRDefault="00FF16AD" w:rsidP="00F12FC8"/>
    <w:p w14:paraId="588B76EB" w14:textId="3716982D" w:rsidR="008A37A0" w:rsidRPr="00F12FC8" w:rsidRDefault="00536817" w:rsidP="00F12FC8">
      <w:r w:rsidRPr="006B282A">
        <w:rPr>
          <w:b/>
          <w:bCs/>
          <w:caps/>
          <w:color w:val="0D304A"/>
        </w:rPr>
        <w:t>fast food for thought</w:t>
      </w:r>
      <w:r w:rsidR="00D24D7F" w:rsidRPr="006B282A">
        <w:rPr>
          <w:b/>
          <w:bCs/>
          <w:caps/>
          <w:color w:val="0D304A"/>
        </w:rPr>
        <w:t>.</w:t>
      </w:r>
      <w:r w:rsidR="009C4C7A" w:rsidRPr="006B282A">
        <w:rPr>
          <w:color w:val="0D304A"/>
        </w:rPr>
        <w:t xml:space="preserve"> </w:t>
      </w:r>
      <w:r w:rsidR="008A37A0" w:rsidRPr="00F12FC8">
        <w:rPr>
          <w:color w:val="000000" w:themeColor="text1"/>
        </w:rPr>
        <w:t xml:space="preserve">In 1986, </w:t>
      </w:r>
      <w:r w:rsidR="009408B5" w:rsidRPr="00F12FC8">
        <w:rPr>
          <w:i/>
        </w:rPr>
        <w:t>The Economist</w:t>
      </w:r>
      <w:r w:rsidR="009408B5" w:rsidRPr="00F12FC8">
        <w:t xml:space="preserve"> </w:t>
      </w:r>
      <w:r w:rsidR="008A37A0" w:rsidRPr="00F12FC8">
        <w:t>developed</w:t>
      </w:r>
      <w:r w:rsidR="009408B5" w:rsidRPr="00F12FC8">
        <w:t xml:space="preserve"> a </w:t>
      </w:r>
      <w:r w:rsidR="008A37A0" w:rsidRPr="00F12FC8">
        <w:t>tasty</w:t>
      </w:r>
      <w:r w:rsidR="009408B5" w:rsidRPr="00F12FC8">
        <w:t xml:space="preserve"> way to assess whether currencies are trading as they should be</w:t>
      </w:r>
      <w:r w:rsidR="008A37A0" w:rsidRPr="00F12FC8">
        <w:t>: The Big Mac Index</w:t>
      </w:r>
      <w:r w:rsidR="009408B5" w:rsidRPr="00F12FC8">
        <w:t>.</w:t>
      </w:r>
    </w:p>
    <w:p w14:paraId="24EDCDF0" w14:textId="77777777" w:rsidR="008A37A0" w:rsidRPr="00F12FC8" w:rsidRDefault="008A37A0" w:rsidP="00F12FC8"/>
    <w:p w14:paraId="234A782E" w14:textId="11ACD650" w:rsidR="002E4AC1" w:rsidRPr="005D7B92" w:rsidRDefault="009408B5" w:rsidP="00F12FC8">
      <w:r w:rsidRPr="00F12FC8">
        <w:t>In theory, countries</w:t>
      </w:r>
      <w:r w:rsidR="00A32E40" w:rsidRPr="00F12FC8">
        <w:t xml:space="preserve">’ </w:t>
      </w:r>
      <w:r w:rsidRPr="00F12FC8">
        <w:t xml:space="preserve">exchange rates should </w:t>
      </w:r>
      <w:r w:rsidR="00A32E40" w:rsidRPr="00F12FC8">
        <w:t xml:space="preserve">allow a person to buy </w:t>
      </w:r>
      <w:r w:rsidRPr="00F12FC8">
        <w:t xml:space="preserve">the same product </w:t>
      </w:r>
      <w:r w:rsidR="00A32E40" w:rsidRPr="00F12FC8">
        <w:t xml:space="preserve">– </w:t>
      </w:r>
      <w:r w:rsidRPr="00F12FC8">
        <w:t>in this case, a burger</w:t>
      </w:r>
      <w:r w:rsidR="00A32E40" w:rsidRPr="00F12FC8">
        <w:t xml:space="preserve"> –</w:t>
      </w:r>
      <w:r w:rsidRPr="00F12FC8">
        <w:t xml:space="preserve"> </w:t>
      </w:r>
      <w:r w:rsidR="00A32E40" w:rsidRPr="00F12FC8">
        <w:t>for the same amount of money</w:t>
      </w:r>
      <w:r w:rsidR="007644F7" w:rsidRPr="00F12FC8">
        <w:t xml:space="preserve"> in any currency</w:t>
      </w:r>
      <w:r w:rsidR="00A32E40" w:rsidRPr="00F12FC8">
        <w:t>.</w:t>
      </w:r>
      <w:r w:rsidR="008A37A0" w:rsidRPr="00F12FC8">
        <w:t xml:space="preserve"> In reality, </w:t>
      </w:r>
      <w:r w:rsidR="007644F7" w:rsidRPr="00F12FC8">
        <w:t>currencies are often undervalued or overvalued</w:t>
      </w:r>
      <w:r w:rsidR="008A37A0" w:rsidRPr="00F12FC8">
        <w:t xml:space="preserve">. When an analyst says a </w:t>
      </w:r>
      <w:proofErr w:type="gramStart"/>
      <w:r w:rsidR="008A37A0" w:rsidRPr="00F12FC8">
        <w:t>country’s</w:t>
      </w:r>
      <w:proofErr w:type="gramEnd"/>
      <w:r w:rsidR="008A37A0" w:rsidRPr="00F12FC8">
        <w:t xml:space="preserve"> currency is undervalued relative to </w:t>
      </w:r>
      <w:r w:rsidR="008A37A0" w:rsidRPr="005D7B92">
        <w:t xml:space="preserve">the </w:t>
      </w:r>
      <w:r w:rsidR="006B282A" w:rsidRPr="005D7B92">
        <w:t>U.S.</w:t>
      </w:r>
      <w:r w:rsidR="008A37A0" w:rsidRPr="005D7B92">
        <w:t xml:space="preserve"> dollar, </w:t>
      </w:r>
      <w:r w:rsidR="007644F7" w:rsidRPr="005D7B92">
        <w:t>it means</w:t>
      </w:r>
      <w:r w:rsidR="008A37A0" w:rsidRPr="005D7B92">
        <w:t xml:space="preserve"> a burger costs less in that country than it does in the United States.</w:t>
      </w:r>
    </w:p>
    <w:p w14:paraId="1575C936" w14:textId="77777777" w:rsidR="002E4AC1" w:rsidRPr="005D7B92" w:rsidRDefault="002E4AC1" w:rsidP="00F12FC8"/>
    <w:p w14:paraId="35696332" w14:textId="0F5F25FB" w:rsidR="005D7B92" w:rsidRPr="005D7B92" w:rsidRDefault="005D7B92" w:rsidP="005D7B92">
      <w:r w:rsidRPr="005D7B92">
        <w:t>For example, in June 2020, a fancy burger cost about $5.71 in the United States. In Britain, it cost £3.39, which is about $4.46 using last week’s exchange rate. That makes a British burger a lot less expensive than a U.S. burger. If the currencies were aligned properly, the burger should have cost £4.34. So, the British pound is undervalued relative to the U.S. dollar.</w:t>
      </w:r>
    </w:p>
    <w:p w14:paraId="7D3DB2B3" w14:textId="77777777" w:rsidR="00A32E40" w:rsidRPr="005D7B92" w:rsidRDefault="00A32E40" w:rsidP="00F12FC8"/>
    <w:p w14:paraId="54086CDB" w14:textId="20E9ADE5" w:rsidR="00021B0A" w:rsidRPr="005D7B92" w:rsidRDefault="00021B0A" w:rsidP="00F12FC8">
      <w:r w:rsidRPr="005D7B92">
        <w:t xml:space="preserve">In June, visitors to Switzerland paid more for burgers than they would have in the United States. A Swiss burger cost SFr6.50 or about $7.15 in June 2020. If the currencies were aligned, </w:t>
      </w:r>
      <w:r w:rsidR="00AD1D0C" w:rsidRPr="005D7B92">
        <w:t>the</w:t>
      </w:r>
      <w:r w:rsidRPr="005D7B92">
        <w:t xml:space="preserve"> burger would have cost about SFr5.19.</w:t>
      </w:r>
    </w:p>
    <w:p w14:paraId="6244E36D" w14:textId="77777777" w:rsidR="00021B0A" w:rsidRPr="005D7B92" w:rsidRDefault="00021B0A" w:rsidP="00F12FC8"/>
    <w:p w14:paraId="6CC006C0" w14:textId="60B18F1D" w:rsidR="00536817" w:rsidRPr="00F12FC8" w:rsidRDefault="00090799" w:rsidP="00F12FC8">
      <w:r w:rsidRPr="00F12FC8">
        <w:t>The</w:t>
      </w:r>
      <w:r w:rsidR="000332CA" w:rsidRPr="00F12FC8">
        <w:t xml:space="preserve"> cheapest burger in the world </w:t>
      </w:r>
      <w:r w:rsidRPr="00F12FC8">
        <w:t>was found in</w:t>
      </w:r>
      <w:r w:rsidR="000332CA" w:rsidRPr="00F12FC8">
        <w:t xml:space="preserve"> South Africa</w:t>
      </w:r>
      <w:r w:rsidR="00AD1D0C" w:rsidRPr="00F12FC8">
        <w:t>,</w:t>
      </w:r>
      <w:r w:rsidR="000332CA" w:rsidRPr="00F12FC8">
        <w:t xml:space="preserve"> where </w:t>
      </w:r>
      <w:r w:rsidR="00E64D9C" w:rsidRPr="00F12FC8">
        <w:t xml:space="preserve">it </w:t>
      </w:r>
      <w:r w:rsidR="007644F7" w:rsidRPr="00F12FC8">
        <w:t>sold</w:t>
      </w:r>
      <w:r w:rsidR="00E64D9C" w:rsidRPr="00F12FC8">
        <w:t xml:space="preserve"> for</w:t>
      </w:r>
      <w:r w:rsidR="000332CA" w:rsidRPr="00F12FC8">
        <w:t xml:space="preserve"> 31.00 rand</w:t>
      </w:r>
      <w:r w:rsidR="005F7FD6" w:rsidRPr="00F12FC8">
        <w:t xml:space="preserve"> or $1.83</w:t>
      </w:r>
      <w:r w:rsidR="00AD1D0C" w:rsidRPr="00F12FC8">
        <w:t xml:space="preserve"> in June</w:t>
      </w:r>
      <w:r w:rsidR="000332CA" w:rsidRPr="00F12FC8">
        <w:t>.</w:t>
      </w:r>
      <w:r w:rsidR="00021B0A" w:rsidRPr="00F12FC8">
        <w:t xml:space="preserve"> If</w:t>
      </w:r>
      <w:r w:rsidR="005F7FD6" w:rsidRPr="00F12FC8">
        <w:t xml:space="preserve"> the currencies </w:t>
      </w:r>
      <w:r w:rsidR="00021B0A" w:rsidRPr="00F12FC8">
        <w:t>had been</w:t>
      </w:r>
      <w:r w:rsidR="005F7FD6" w:rsidRPr="00F12FC8">
        <w:t xml:space="preserve"> </w:t>
      </w:r>
      <w:r w:rsidR="00021B0A" w:rsidRPr="00F12FC8">
        <w:t>in parity</w:t>
      </w:r>
      <w:r w:rsidR="005F7FD6" w:rsidRPr="00F12FC8">
        <w:t xml:space="preserve">, then a South African burger would </w:t>
      </w:r>
      <w:r w:rsidR="00E64D9C" w:rsidRPr="00F12FC8">
        <w:t xml:space="preserve">have </w:t>
      </w:r>
      <w:r w:rsidR="005F7FD6" w:rsidRPr="00F12FC8">
        <w:t xml:space="preserve">cost 96.97 rand. </w:t>
      </w:r>
      <w:r w:rsidR="002E4AC1" w:rsidRPr="00F12FC8">
        <w:t>You also</w:t>
      </w:r>
      <w:r w:rsidR="00D27119" w:rsidRPr="00F12FC8">
        <w:t xml:space="preserve"> can</w:t>
      </w:r>
      <w:r w:rsidR="002E4AC1" w:rsidRPr="00F12FC8">
        <w:t xml:space="preserve"> buy a burger for less i</w:t>
      </w:r>
      <w:r w:rsidR="00536817" w:rsidRPr="00F12FC8">
        <w:t>n China</w:t>
      </w:r>
      <w:r w:rsidR="002E4AC1" w:rsidRPr="00F12FC8">
        <w:t>.</w:t>
      </w:r>
      <w:r w:rsidR="00536817" w:rsidRPr="00F12FC8">
        <w:t xml:space="preserve"> </w:t>
      </w:r>
      <w:r w:rsidR="007A3887" w:rsidRPr="00F12FC8">
        <w:rPr>
          <w:i/>
          <w:iCs/>
        </w:rPr>
        <w:t>The Economist</w:t>
      </w:r>
      <w:r w:rsidR="007A3887" w:rsidRPr="00F12FC8">
        <w:t xml:space="preserve"> explained, “</w:t>
      </w:r>
      <w:r w:rsidR="00536817" w:rsidRPr="00F12FC8">
        <w:t xml:space="preserve">A </w:t>
      </w:r>
      <w:r w:rsidR="005A5C29">
        <w:t>[burger]</w:t>
      </w:r>
      <w:r w:rsidR="00536817" w:rsidRPr="00F12FC8">
        <w:t xml:space="preserve"> costs 21.70 yuan in China and $5.71 in the United States</w:t>
      </w:r>
      <w:r w:rsidR="00D27119" w:rsidRPr="00F12FC8">
        <w:t>…[This]</w:t>
      </w:r>
      <w:r w:rsidR="00536817" w:rsidRPr="00F12FC8">
        <w:t xml:space="preserve"> suggests the Chinese yuan is 45.7</w:t>
      </w:r>
      <w:r w:rsidR="006B282A">
        <w:t xml:space="preserve"> percent</w:t>
      </w:r>
      <w:r w:rsidR="00536817" w:rsidRPr="00F12FC8">
        <w:t xml:space="preserve"> undervalued</w:t>
      </w:r>
      <w:r w:rsidR="002E4AC1" w:rsidRPr="00F12FC8">
        <w:t>.”</w:t>
      </w:r>
    </w:p>
    <w:p w14:paraId="435F5B9C" w14:textId="3C4A3B5A" w:rsidR="002E4AC1" w:rsidRPr="00F12FC8" w:rsidRDefault="002E4AC1" w:rsidP="00F12FC8"/>
    <w:p w14:paraId="75555BFF" w14:textId="5E8CBA91" w:rsidR="00D24D7F" w:rsidRPr="00F12FC8" w:rsidRDefault="0090750C" w:rsidP="00F12FC8">
      <w:r w:rsidRPr="00F12FC8">
        <w:t>The</w:t>
      </w:r>
      <w:r w:rsidR="00A32E40" w:rsidRPr="00F12FC8">
        <w:t xml:space="preserve"> Big Mac Index </w:t>
      </w:r>
      <w:r w:rsidR="00B0611B" w:rsidRPr="00F12FC8">
        <w:t>should be taken with a grain of salt</w:t>
      </w:r>
      <w:r w:rsidR="00A32E40" w:rsidRPr="00F12FC8">
        <w:t xml:space="preserve">. </w:t>
      </w:r>
      <w:r w:rsidR="00B0611B" w:rsidRPr="00F12FC8">
        <w:t>It’s an imprecise tool some economists find hard to swallow because</w:t>
      </w:r>
      <w:r w:rsidR="00A32E40" w:rsidRPr="00F12FC8">
        <w:t xml:space="preserve"> the price of a burger should be lower in countries with lower labor costs, and higher in countries with higher labor costs. When </w:t>
      </w:r>
      <w:r w:rsidR="00B0611B" w:rsidRPr="00F12FC8">
        <w:t xml:space="preserve">index </w:t>
      </w:r>
      <w:r w:rsidR="002527F3" w:rsidRPr="00F12FC8">
        <w:t xml:space="preserve">prices </w:t>
      </w:r>
      <w:r w:rsidR="00A32E40" w:rsidRPr="00F12FC8">
        <w:t xml:space="preserve">are adjusted for labor, the </w:t>
      </w:r>
      <w:r w:rsidR="00B0611B" w:rsidRPr="00F12FC8">
        <w:t xml:space="preserve">Thai baht and </w:t>
      </w:r>
      <w:r w:rsidR="00A32E40" w:rsidRPr="00F12FC8">
        <w:t xml:space="preserve">Brazilian real </w:t>
      </w:r>
      <w:r w:rsidR="00B0611B" w:rsidRPr="00F12FC8">
        <w:t>are</w:t>
      </w:r>
      <w:r w:rsidR="00A32E40" w:rsidRPr="00F12FC8">
        <w:t xml:space="preserve"> the world’s most overvalued currenc</w:t>
      </w:r>
      <w:r w:rsidR="00B0611B" w:rsidRPr="00F12FC8">
        <w:t>ies</w:t>
      </w:r>
      <w:r w:rsidRPr="00F12FC8">
        <w:t xml:space="preserve"> relative to the U.S. dollar</w:t>
      </w:r>
      <w:r w:rsidR="00A32E40" w:rsidRPr="00F12FC8">
        <w:t>,</w:t>
      </w:r>
      <w:r w:rsidR="00B0611B" w:rsidRPr="00F12FC8">
        <w:t xml:space="preserve"> while the Hong Kong dollar and the Russian ruble are the most undervalued</w:t>
      </w:r>
      <w:r w:rsidR="00A32E40" w:rsidRPr="00F12FC8">
        <w:t>.</w:t>
      </w:r>
    </w:p>
    <w:p w14:paraId="69844172" w14:textId="77777777" w:rsidR="00A32E40" w:rsidRPr="00F12FC8" w:rsidRDefault="00A32E40" w:rsidP="00F12FC8"/>
    <w:p w14:paraId="40B3408F" w14:textId="6A765B97" w:rsidR="00AD6FF5" w:rsidRPr="006B282A" w:rsidRDefault="00FF707C" w:rsidP="00F12FC8">
      <w:pPr>
        <w:rPr>
          <w:b/>
          <w:color w:val="0D304A"/>
          <w:sz w:val="28"/>
          <w:szCs w:val="28"/>
        </w:rPr>
      </w:pPr>
      <w:r w:rsidRPr="006B282A">
        <w:rPr>
          <w:b/>
          <w:color w:val="0D304A"/>
          <w:sz w:val="28"/>
          <w:szCs w:val="28"/>
        </w:rPr>
        <w:t>W</w:t>
      </w:r>
      <w:r w:rsidR="00425C28" w:rsidRPr="006B282A">
        <w:rPr>
          <w:b/>
          <w:color w:val="0D304A"/>
          <w:sz w:val="28"/>
          <w:szCs w:val="28"/>
        </w:rPr>
        <w:t xml:space="preserve">eekly Focus – Think </w:t>
      </w:r>
      <w:r w:rsidR="00425C28" w:rsidRPr="006B282A">
        <w:rPr>
          <w:b/>
          <w:bCs/>
          <w:color w:val="0D304A"/>
          <w:sz w:val="28"/>
          <w:szCs w:val="28"/>
        </w:rPr>
        <w:t>About</w:t>
      </w:r>
      <w:r w:rsidR="00425C28" w:rsidRPr="006B282A">
        <w:rPr>
          <w:b/>
          <w:color w:val="0D304A"/>
          <w:sz w:val="28"/>
          <w:szCs w:val="28"/>
        </w:rPr>
        <w:t xml:space="preserve"> It</w:t>
      </w:r>
      <w:r w:rsidR="001856C6" w:rsidRPr="006B282A">
        <w:rPr>
          <w:color w:val="0D304A"/>
          <w:sz w:val="28"/>
          <w:szCs w:val="28"/>
        </w:rPr>
        <w:t xml:space="preserve"> </w:t>
      </w:r>
    </w:p>
    <w:p w14:paraId="7399DFB6" w14:textId="77777777" w:rsidR="00947FF9" w:rsidRDefault="00947FF9" w:rsidP="00F12FC8"/>
    <w:p w14:paraId="405C77A5" w14:textId="3FC49521" w:rsidR="00C60D9A" w:rsidRPr="00F12FC8" w:rsidRDefault="00C60D9A" w:rsidP="00F12FC8">
      <w:r w:rsidRPr="00F12FC8">
        <w:t>“</w:t>
      </w:r>
      <w:r w:rsidR="000B6DB8" w:rsidRPr="00F12FC8">
        <w:t>There are basically two types of people. People who accomplish things, and people who claim to have accomplished things. The first group is less crowded.</w:t>
      </w:r>
      <w:r w:rsidRPr="00F12FC8">
        <w:t>”</w:t>
      </w:r>
    </w:p>
    <w:p w14:paraId="04531CCC" w14:textId="791E1A98" w:rsidR="00986E76" w:rsidRPr="00F12FC8" w:rsidRDefault="00F12FC8" w:rsidP="00F12FC8">
      <w:pPr>
        <w:jc w:val="right"/>
        <w:rPr>
          <w:i/>
          <w:iCs/>
        </w:rPr>
      </w:pPr>
      <w:r>
        <w:rPr>
          <w:i/>
          <w:iCs/>
        </w:rPr>
        <w:t>--</w:t>
      </w:r>
      <w:r w:rsidR="000B6DB8" w:rsidRPr="00F12FC8">
        <w:rPr>
          <w:i/>
          <w:iCs/>
        </w:rPr>
        <w:t>Mark Twain</w:t>
      </w:r>
      <w:r w:rsidR="00C60D9A" w:rsidRPr="00F12FC8">
        <w:rPr>
          <w:i/>
          <w:iCs/>
        </w:rPr>
        <w:t xml:space="preserve">, </w:t>
      </w:r>
      <w:r w:rsidR="000B6DB8" w:rsidRPr="00F12FC8">
        <w:rPr>
          <w:i/>
          <w:iCs/>
        </w:rPr>
        <w:t>Humorist</w:t>
      </w:r>
    </w:p>
    <w:p w14:paraId="2993B05F" w14:textId="77777777" w:rsidR="000140C5" w:rsidRPr="00F12FC8" w:rsidRDefault="000140C5" w:rsidP="00F12FC8">
      <w:pPr>
        <w:widowControl w:val="0"/>
        <w:adjustRightInd w:val="0"/>
        <w:ind w:right="-36"/>
      </w:pPr>
    </w:p>
    <w:p w14:paraId="62AF080A" w14:textId="723D0271" w:rsidR="003B181B" w:rsidRPr="00F12FC8" w:rsidRDefault="003B181B" w:rsidP="00F12FC8">
      <w:pPr>
        <w:widowControl w:val="0"/>
        <w:adjustRightInd w:val="0"/>
        <w:ind w:right="-36"/>
      </w:pPr>
      <w:r w:rsidRPr="00F12FC8">
        <w:t>Best regards,</w:t>
      </w:r>
    </w:p>
    <w:p w14:paraId="29B4C8D3" w14:textId="77777777" w:rsidR="000B14DE" w:rsidRPr="00665A58" w:rsidRDefault="000B14DE" w:rsidP="000B14DE">
      <w:pPr>
        <w:ind w:right="-36"/>
        <w:rPr>
          <w:color w:val="FF0000"/>
        </w:rPr>
      </w:pPr>
    </w:p>
    <w:p w14:paraId="17891062" w14:textId="77777777" w:rsidR="000B14DE" w:rsidRDefault="000B14DE" w:rsidP="000B14DE">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00464F41" w14:textId="77777777" w:rsidR="000B14DE" w:rsidRPr="007F3220" w:rsidRDefault="000B14DE" w:rsidP="000B14DE">
      <w:pPr>
        <w:rPr>
          <w:sz w:val="16"/>
        </w:rPr>
      </w:pPr>
    </w:p>
    <w:p w14:paraId="245B2750" w14:textId="77777777" w:rsidR="000B14DE" w:rsidRDefault="000B14DE" w:rsidP="000B14DE">
      <w:r>
        <w:t>Securities offered through Commonwealth Financial, Member FINRA/SIPC.</w:t>
      </w:r>
    </w:p>
    <w:p w14:paraId="156E58ED" w14:textId="1105B59F" w:rsidR="000B14DE" w:rsidRDefault="000B14DE" w:rsidP="000B14DE">
      <w:pPr>
        <w:widowControl w:val="0"/>
        <w:adjustRightInd w:val="0"/>
        <w:ind w:right="-36"/>
        <w:rPr>
          <w:sz w:val="22"/>
          <w:szCs w:val="22"/>
        </w:rPr>
      </w:pPr>
    </w:p>
    <w:p w14:paraId="231547F1" w14:textId="77777777" w:rsidR="000B14DE" w:rsidRDefault="000B14DE" w:rsidP="000B14DE">
      <w:pPr>
        <w:widowControl w:val="0"/>
        <w:adjustRightInd w:val="0"/>
        <w:ind w:right="-36"/>
      </w:pPr>
    </w:p>
    <w:p w14:paraId="15D92072" w14:textId="77777777" w:rsidR="000B14DE" w:rsidRDefault="000B14DE" w:rsidP="00F12FC8">
      <w:pPr>
        <w:ind w:right="-36"/>
        <w:rPr>
          <w:color w:val="FF0000"/>
        </w:rPr>
      </w:pPr>
    </w:p>
    <w:p w14:paraId="77C0A472" w14:textId="1FF1AF27" w:rsidR="003B181B" w:rsidRPr="00BD32E0" w:rsidRDefault="003B181B" w:rsidP="00F12FC8">
      <w:pPr>
        <w:ind w:right="-36"/>
        <w:rPr>
          <w:sz w:val="22"/>
          <w:szCs w:val="22"/>
        </w:rPr>
      </w:pPr>
      <w:r w:rsidRPr="00BD32E0">
        <w:rPr>
          <w:sz w:val="22"/>
          <w:szCs w:val="22"/>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BD32E0" w:rsidRDefault="003B181B" w:rsidP="00F12FC8">
      <w:pPr>
        <w:ind w:right="-36"/>
        <w:rPr>
          <w:sz w:val="22"/>
          <w:szCs w:val="22"/>
        </w:rPr>
      </w:pPr>
      <w:r w:rsidRPr="00BD32E0">
        <w:rPr>
          <w:sz w:val="22"/>
          <w:szCs w:val="22"/>
        </w:rPr>
        <w:t>* This newsletter was prepared by Carson Coaching. Carson Coaching is not affiliated with the named firm or broker/dealer.</w:t>
      </w:r>
    </w:p>
    <w:p w14:paraId="052C1F41" w14:textId="77777777" w:rsidR="003B181B" w:rsidRPr="00BD32E0" w:rsidRDefault="003B181B" w:rsidP="00F12FC8">
      <w:pPr>
        <w:ind w:right="-36"/>
        <w:rPr>
          <w:sz w:val="22"/>
          <w:szCs w:val="22"/>
        </w:rPr>
      </w:pPr>
      <w:r w:rsidRPr="00BD32E0">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BD32E0" w:rsidRDefault="003B181B" w:rsidP="00F12FC8">
      <w:pPr>
        <w:ind w:right="-36"/>
        <w:rPr>
          <w:sz w:val="22"/>
          <w:szCs w:val="22"/>
        </w:rPr>
      </w:pPr>
      <w:r w:rsidRPr="00BD32E0">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BD32E0" w:rsidRDefault="003B181B" w:rsidP="00F12FC8">
      <w:pPr>
        <w:ind w:right="-36"/>
        <w:rPr>
          <w:sz w:val="22"/>
          <w:szCs w:val="22"/>
        </w:rPr>
      </w:pPr>
      <w:r w:rsidRPr="00BD32E0">
        <w:rPr>
          <w:sz w:val="22"/>
          <w:szCs w:val="22"/>
        </w:rPr>
        <w:t>* The Standard &amp; Poor's 500 (S&amp;P 500) is an unmanaged group of securities considered to be representative of the stock market in general. You cannot invest directly in this index.</w:t>
      </w:r>
    </w:p>
    <w:p w14:paraId="1C6726FA" w14:textId="77777777" w:rsidR="003B181B" w:rsidRPr="00BD32E0" w:rsidRDefault="003B181B" w:rsidP="00F12FC8">
      <w:pPr>
        <w:ind w:right="-36"/>
        <w:rPr>
          <w:sz w:val="22"/>
          <w:szCs w:val="22"/>
        </w:rPr>
      </w:pPr>
      <w:r w:rsidRPr="00BD32E0">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BD32E0" w:rsidRDefault="003B181B" w:rsidP="00F12FC8">
      <w:pPr>
        <w:ind w:right="-36"/>
        <w:rPr>
          <w:sz w:val="22"/>
          <w:szCs w:val="22"/>
        </w:rPr>
      </w:pPr>
      <w:r w:rsidRPr="00BD32E0">
        <w:rPr>
          <w:sz w:val="22"/>
          <w:szCs w:val="22"/>
        </w:rPr>
        <w:t>* The Dow Jones Global ex-U.S. Index covers approximately 95% of the market capitalization of the 45 developed and emerging countries included in the Index.</w:t>
      </w:r>
    </w:p>
    <w:p w14:paraId="40AE9E35" w14:textId="77777777" w:rsidR="003B181B" w:rsidRPr="00BD32E0" w:rsidRDefault="003B181B" w:rsidP="00F12FC8">
      <w:pPr>
        <w:ind w:right="-36"/>
        <w:rPr>
          <w:sz w:val="22"/>
          <w:szCs w:val="22"/>
        </w:rPr>
      </w:pPr>
      <w:r w:rsidRPr="00BD32E0">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BD32E0" w:rsidRDefault="003B181B" w:rsidP="00F12FC8">
      <w:pPr>
        <w:ind w:right="-36"/>
        <w:rPr>
          <w:sz w:val="22"/>
          <w:szCs w:val="22"/>
        </w:rPr>
      </w:pPr>
      <w:r w:rsidRPr="00BD32E0">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BD32E0" w:rsidRDefault="003B181B" w:rsidP="00F12FC8">
      <w:pPr>
        <w:ind w:right="-36"/>
        <w:rPr>
          <w:sz w:val="22"/>
          <w:szCs w:val="22"/>
        </w:rPr>
      </w:pPr>
      <w:r w:rsidRPr="00BD32E0">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BD32E0" w:rsidRDefault="003B181B" w:rsidP="00F12FC8">
      <w:pPr>
        <w:ind w:right="-36"/>
        <w:rPr>
          <w:sz w:val="22"/>
          <w:szCs w:val="22"/>
        </w:rPr>
      </w:pPr>
      <w:r w:rsidRPr="00BD32E0">
        <w:rPr>
          <w:sz w:val="22"/>
          <w:szCs w:val="22"/>
        </w:rPr>
        <w:t>* The DJ Equity All REIT Total Return Index measures the total return performance of the equity subcategory of the Real Estate Investment Trust (REIT) industry as calculated by Dow Jones.</w:t>
      </w:r>
    </w:p>
    <w:p w14:paraId="31DEC54F" w14:textId="77777777" w:rsidR="003B181B" w:rsidRPr="00BD32E0" w:rsidRDefault="003B181B" w:rsidP="00F12FC8">
      <w:pPr>
        <w:ind w:right="-36"/>
        <w:rPr>
          <w:sz w:val="22"/>
          <w:szCs w:val="22"/>
        </w:rPr>
      </w:pPr>
      <w:r w:rsidRPr="00BD32E0">
        <w:rPr>
          <w:sz w:val="22"/>
          <w:szCs w:val="22"/>
        </w:rPr>
        <w:t>* The Dow Jones Industrial Average (DJIA), commonly known as “The Dow,” is an index representing 30 stock of companies maintained and reviewed by the editors of The Wall Street Journal.</w:t>
      </w:r>
    </w:p>
    <w:p w14:paraId="4A443FE4" w14:textId="77777777" w:rsidR="003B181B" w:rsidRPr="00BD32E0" w:rsidRDefault="003B181B" w:rsidP="00F12FC8">
      <w:pPr>
        <w:ind w:right="-36"/>
        <w:rPr>
          <w:sz w:val="22"/>
          <w:szCs w:val="22"/>
        </w:rPr>
      </w:pPr>
      <w:r w:rsidRPr="00BD32E0">
        <w:rPr>
          <w:sz w:val="22"/>
          <w:szCs w:val="22"/>
        </w:rPr>
        <w:t>* The NASDAQ Composite is an unmanaged index of securities traded on the NASDAQ system.</w:t>
      </w:r>
    </w:p>
    <w:p w14:paraId="3753DFA7" w14:textId="77777777" w:rsidR="003B181B" w:rsidRPr="00BD32E0" w:rsidRDefault="003B181B" w:rsidP="00F12FC8">
      <w:pPr>
        <w:ind w:right="-36"/>
        <w:rPr>
          <w:sz w:val="22"/>
          <w:szCs w:val="22"/>
        </w:rPr>
      </w:pPr>
      <w:r w:rsidRPr="00BD32E0">
        <w:rPr>
          <w:sz w:val="22"/>
          <w:szCs w:val="22"/>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BD32E0" w:rsidRDefault="003B181B" w:rsidP="00F12FC8">
      <w:pPr>
        <w:ind w:right="-36"/>
        <w:rPr>
          <w:sz w:val="22"/>
          <w:szCs w:val="22"/>
        </w:rPr>
      </w:pPr>
      <w:r w:rsidRPr="00BD32E0">
        <w:rPr>
          <w:sz w:val="22"/>
          <w:szCs w:val="22"/>
        </w:rPr>
        <w:t>* Yahoo! Finance is the source for any reference to the performance of an index between two specific periods.</w:t>
      </w:r>
    </w:p>
    <w:p w14:paraId="50E56ED5" w14:textId="77777777" w:rsidR="003B181B" w:rsidRPr="00BD32E0" w:rsidRDefault="003B181B" w:rsidP="00F12FC8">
      <w:pPr>
        <w:adjustRightInd w:val="0"/>
        <w:rPr>
          <w:sz w:val="22"/>
          <w:szCs w:val="22"/>
        </w:rPr>
      </w:pPr>
      <w:r w:rsidRPr="00BD32E0">
        <w:rPr>
          <w:sz w:val="22"/>
          <w:szCs w:val="22"/>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BD32E0" w:rsidRDefault="003B181B" w:rsidP="00F12FC8">
      <w:pPr>
        <w:ind w:right="-36"/>
        <w:rPr>
          <w:sz w:val="22"/>
          <w:szCs w:val="22"/>
        </w:rPr>
      </w:pPr>
      <w:r w:rsidRPr="00BD32E0">
        <w:rPr>
          <w:sz w:val="22"/>
          <w:szCs w:val="22"/>
        </w:rPr>
        <w:t>* Opinions expressed are subject to change without notice and are not intended as investment advice or to predict future performance.</w:t>
      </w:r>
    </w:p>
    <w:p w14:paraId="1BB039D3" w14:textId="77777777" w:rsidR="003B181B" w:rsidRPr="00BD32E0" w:rsidRDefault="003B181B" w:rsidP="00F12FC8">
      <w:pPr>
        <w:ind w:right="-36"/>
        <w:rPr>
          <w:sz w:val="22"/>
          <w:szCs w:val="22"/>
        </w:rPr>
      </w:pPr>
      <w:r w:rsidRPr="00BD32E0">
        <w:rPr>
          <w:sz w:val="22"/>
          <w:szCs w:val="22"/>
        </w:rPr>
        <w:t>* Economic forecasts set forth may not develop as predicted and there can be no guarantee that strategies promoted will be successful.</w:t>
      </w:r>
    </w:p>
    <w:p w14:paraId="52A70B53" w14:textId="77777777" w:rsidR="003B181B" w:rsidRPr="00BD32E0" w:rsidRDefault="003B181B" w:rsidP="00F12FC8">
      <w:pPr>
        <w:ind w:right="-36"/>
        <w:rPr>
          <w:color w:val="FFFFFF"/>
          <w:sz w:val="22"/>
          <w:szCs w:val="22"/>
        </w:rPr>
      </w:pPr>
      <w:r w:rsidRPr="00BD32E0">
        <w:rPr>
          <w:sz w:val="22"/>
          <w:szCs w:val="22"/>
        </w:rPr>
        <w:t>* Past performance does not guarantee future results. Investing involves risk, including loss of principal.</w:t>
      </w:r>
    </w:p>
    <w:p w14:paraId="6D6A476A" w14:textId="77777777" w:rsidR="003B181B" w:rsidRPr="00BD32E0" w:rsidRDefault="003B181B" w:rsidP="00F12FC8">
      <w:pPr>
        <w:ind w:right="-36"/>
        <w:rPr>
          <w:color w:val="000000"/>
          <w:sz w:val="22"/>
          <w:szCs w:val="22"/>
        </w:rPr>
      </w:pPr>
      <w:r w:rsidRPr="00BD32E0">
        <w:rPr>
          <w:color w:val="000000"/>
          <w:sz w:val="22"/>
          <w:szCs w:val="22"/>
        </w:rPr>
        <w:t xml:space="preserve">* </w:t>
      </w:r>
      <w:r w:rsidRPr="00BD32E0">
        <w:rPr>
          <w:color w:val="000000"/>
          <w:sz w:val="22"/>
          <w:szCs w:val="22"/>
          <w:shd w:val="clear" w:color="auto" w:fill="FFFFFF"/>
        </w:rPr>
        <w:t>The foregoing information has been obtained from sources considered to be reliable, but we do not guarantee it is accurate or complete.</w:t>
      </w:r>
    </w:p>
    <w:p w14:paraId="2142ACAA" w14:textId="77777777" w:rsidR="003B181B" w:rsidRPr="00BD32E0" w:rsidRDefault="003B181B" w:rsidP="00F12FC8">
      <w:pPr>
        <w:ind w:right="-36"/>
        <w:rPr>
          <w:sz w:val="22"/>
          <w:szCs w:val="22"/>
        </w:rPr>
      </w:pPr>
      <w:r w:rsidRPr="00BD32E0">
        <w:rPr>
          <w:sz w:val="22"/>
          <w:szCs w:val="22"/>
        </w:rPr>
        <w:t>* There is no guarantee a diversified portfolio will enhance overall returns or outperform a non-diversified portfolio. Diversification does not protect against market risk.</w:t>
      </w:r>
    </w:p>
    <w:p w14:paraId="15E6B2AD" w14:textId="77777777" w:rsidR="003B181B" w:rsidRPr="00BD32E0" w:rsidRDefault="003B181B" w:rsidP="00F12FC8">
      <w:pPr>
        <w:ind w:right="-36"/>
        <w:rPr>
          <w:sz w:val="22"/>
          <w:szCs w:val="22"/>
        </w:rPr>
      </w:pPr>
      <w:r w:rsidRPr="00BD32E0">
        <w:rPr>
          <w:sz w:val="22"/>
          <w:szCs w:val="22"/>
        </w:rPr>
        <w:t>* Asset allocation does not ensure a profit or protect against a loss.</w:t>
      </w:r>
    </w:p>
    <w:p w14:paraId="4E61642C" w14:textId="77777777" w:rsidR="003B181B" w:rsidRPr="00BD32E0" w:rsidRDefault="003B181B" w:rsidP="00F12FC8">
      <w:pPr>
        <w:ind w:right="-36"/>
        <w:rPr>
          <w:sz w:val="22"/>
          <w:szCs w:val="22"/>
        </w:rPr>
      </w:pPr>
      <w:r w:rsidRPr="00BD32E0">
        <w:rPr>
          <w:sz w:val="22"/>
          <w:szCs w:val="22"/>
        </w:rPr>
        <w:t>* Consult your financial professional before making any investment decision.</w:t>
      </w:r>
    </w:p>
    <w:p w14:paraId="2B3CBC5E" w14:textId="77777777" w:rsidR="003669EE" w:rsidRPr="00BD32E0" w:rsidRDefault="003669EE" w:rsidP="00F12FC8">
      <w:pPr>
        <w:ind w:right="-36"/>
        <w:rPr>
          <w:sz w:val="22"/>
          <w:szCs w:val="22"/>
        </w:rPr>
      </w:pPr>
    </w:p>
    <w:p w14:paraId="502E0B64" w14:textId="73986C73" w:rsidR="00382257" w:rsidRPr="00BD32E0" w:rsidRDefault="003669EE" w:rsidP="00F12FC8">
      <w:pPr>
        <w:widowControl w:val="0"/>
        <w:adjustRightInd w:val="0"/>
        <w:ind w:right="-36"/>
        <w:rPr>
          <w:sz w:val="22"/>
          <w:szCs w:val="22"/>
        </w:rPr>
      </w:pPr>
      <w:r w:rsidRPr="00BD32E0">
        <w:rPr>
          <w:sz w:val="22"/>
          <w:szCs w:val="22"/>
        </w:rPr>
        <w:t>Sources:</w:t>
      </w:r>
    </w:p>
    <w:p w14:paraId="2F554FF2" w14:textId="72BF9319" w:rsidR="00C60D9A" w:rsidRPr="00BD32E0" w:rsidRDefault="000B14DE" w:rsidP="00F12FC8">
      <w:pPr>
        <w:widowControl w:val="0"/>
        <w:adjustRightInd w:val="0"/>
        <w:ind w:right="-36"/>
        <w:rPr>
          <w:sz w:val="22"/>
          <w:szCs w:val="22"/>
        </w:rPr>
      </w:pPr>
      <w:hyperlink r:id="rId8" w:history="1">
        <w:r w:rsidR="00F30B3B" w:rsidRPr="00BD32E0">
          <w:rPr>
            <w:rStyle w:val="Hyperlink"/>
            <w:sz w:val="22"/>
            <w:szCs w:val="22"/>
          </w:rPr>
          <w:t>https://www.bea.gov/sites/default/files/2020-07/gdp2q20_adv_0.pdf</w:t>
        </w:r>
      </w:hyperlink>
    </w:p>
    <w:p w14:paraId="3CC5F24C" w14:textId="043FF7EF" w:rsidR="0048163F" w:rsidRPr="00BD32E0" w:rsidRDefault="000B14DE" w:rsidP="00F12FC8">
      <w:pPr>
        <w:widowControl w:val="0"/>
        <w:adjustRightInd w:val="0"/>
        <w:ind w:right="-36"/>
        <w:rPr>
          <w:sz w:val="22"/>
          <w:szCs w:val="22"/>
        </w:rPr>
      </w:pPr>
      <w:hyperlink r:id="rId9" w:history="1">
        <w:r w:rsidR="0048163F" w:rsidRPr="00BD32E0">
          <w:rPr>
            <w:rStyle w:val="Hyperlink"/>
            <w:sz w:val="22"/>
            <w:szCs w:val="22"/>
          </w:rPr>
          <w:t>https://www.federalreserve.gov/mediacenter/files/FOMCpresconf20200729.pdf</w:t>
        </w:r>
      </w:hyperlink>
    </w:p>
    <w:p w14:paraId="43B5AB1C" w14:textId="63B2959D" w:rsidR="0048163F" w:rsidRPr="00BD32E0" w:rsidRDefault="000B14DE" w:rsidP="00F12FC8">
      <w:pPr>
        <w:widowControl w:val="0"/>
        <w:adjustRightInd w:val="0"/>
        <w:ind w:right="-36"/>
        <w:rPr>
          <w:rStyle w:val="Hyperlink"/>
          <w:color w:val="000000" w:themeColor="text1"/>
          <w:sz w:val="22"/>
          <w:szCs w:val="22"/>
          <w:u w:val="none"/>
        </w:rPr>
      </w:pPr>
      <w:hyperlink r:id="rId10" w:history="1">
        <w:r w:rsidR="008728F2" w:rsidRPr="00BD32E0">
          <w:rPr>
            <w:rStyle w:val="Hyperlink"/>
            <w:sz w:val="22"/>
            <w:szCs w:val="22"/>
          </w:rPr>
          <w:t>https://www.washingtonpost.com/business/economy/white-house-officials-democratic-leaders-convene-rare-weekend-talks-as-unemployment-benefits-expire-for-millions/2020/08/01/9637d21a-d3f8-11ea-8c55-61e7fa5e82ab_story.html</w:t>
        </w:r>
      </w:hyperlink>
      <w:r w:rsidR="00F12FC8" w:rsidRPr="00BD32E0">
        <w:rPr>
          <w:rStyle w:val="Hyperlink"/>
          <w:sz w:val="22"/>
          <w:szCs w:val="22"/>
          <w:u w:val="none"/>
        </w:rPr>
        <w:t xml:space="preserve"> </w:t>
      </w:r>
      <w:r w:rsidR="00F12FC8" w:rsidRPr="00BD32E0">
        <w:rPr>
          <w:rStyle w:val="Hyperlink"/>
          <w:color w:val="000000" w:themeColor="text1"/>
          <w:sz w:val="22"/>
          <w:szCs w:val="22"/>
          <w:u w:val="none"/>
        </w:rPr>
        <w:t>(</w:t>
      </w:r>
      <w:r w:rsidR="00F12FC8" w:rsidRPr="00BD32E0">
        <w:rPr>
          <w:rStyle w:val="Hyperlink"/>
          <w:i/>
          <w:iCs/>
          <w:color w:val="000000" w:themeColor="text1"/>
          <w:sz w:val="22"/>
          <w:szCs w:val="22"/>
          <w:u w:val="none"/>
        </w:rPr>
        <w:t>or go to</w:t>
      </w:r>
      <w:r w:rsidR="00F12FC8" w:rsidRPr="00BD32E0">
        <w:rPr>
          <w:rStyle w:val="Hyperlink"/>
          <w:color w:val="000000" w:themeColor="text1"/>
          <w:sz w:val="22"/>
          <w:szCs w:val="22"/>
          <w:u w:val="none"/>
        </w:rPr>
        <w:t xml:space="preserve"> </w:t>
      </w:r>
      <w:hyperlink r:id="rId11" w:history="1">
        <w:r w:rsidR="00947FF9" w:rsidRPr="00BD32E0">
          <w:rPr>
            <w:rStyle w:val="Hyperlink"/>
            <w:sz w:val="22"/>
            <w:szCs w:val="22"/>
          </w:rPr>
          <w:t>https://peakcontent.s3-us-west-2.amazonaws.com/+Peak+Commentary/08-03-20_TheWashingtonPost-Both_Sides_Say_Progress_Made_in_Talks_on_Pandemic_Relief-Footnote_3.pdf</w:t>
        </w:r>
      </w:hyperlink>
      <w:r w:rsidR="00947FF9" w:rsidRPr="00BD32E0">
        <w:rPr>
          <w:rStyle w:val="Hyperlink"/>
          <w:color w:val="000000" w:themeColor="text1"/>
          <w:sz w:val="22"/>
          <w:szCs w:val="22"/>
          <w:u w:val="none"/>
        </w:rPr>
        <w:t>)</w:t>
      </w:r>
    </w:p>
    <w:p w14:paraId="534935D4" w14:textId="4B35187F" w:rsidR="008728F2" w:rsidRPr="00BD32E0" w:rsidRDefault="000B14DE" w:rsidP="00F12FC8">
      <w:pPr>
        <w:widowControl w:val="0"/>
        <w:adjustRightInd w:val="0"/>
        <w:ind w:right="-36"/>
        <w:rPr>
          <w:rStyle w:val="Hyperlink"/>
          <w:color w:val="000000" w:themeColor="text1"/>
          <w:sz w:val="22"/>
          <w:szCs w:val="22"/>
          <w:u w:val="none"/>
        </w:rPr>
      </w:pPr>
      <w:hyperlink r:id="rId12" w:history="1">
        <w:r w:rsidR="007359B6" w:rsidRPr="00BD32E0">
          <w:rPr>
            <w:rStyle w:val="Hyperlink"/>
            <w:sz w:val="22"/>
            <w:szCs w:val="22"/>
          </w:rPr>
          <w:t>https://www.barrons.com/articles/dow-jones-industrial-average-drops-42-points-as-investors-stay-wary-51596245732</w:t>
        </w:r>
      </w:hyperlink>
      <w:r w:rsidR="00F12FC8" w:rsidRPr="00BD32E0">
        <w:rPr>
          <w:rStyle w:val="Hyperlink"/>
          <w:sz w:val="22"/>
          <w:szCs w:val="22"/>
          <w:u w:val="none"/>
        </w:rPr>
        <w:t xml:space="preserve"> </w:t>
      </w:r>
      <w:r w:rsidR="00F12FC8" w:rsidRPr="00BD32E0">
        <w:rPr>
          <w:rStyle w:val="Hyperlink"/>
          <w:color w:val="000000" w:themeColor="text1"/>
          <w:sz w:val="22"/>
          <w:szCs w:val="22"/>
          <w:u w:val="none"/>
        </w:rPr>
        <w:t>(</w:t>
      </w:r>
      <w:r w:rsidR="00F12FC8" w:rsidRPr="00BD32E0">
        <w:rPr>
          <w:rStyle w:val="Hyperlink"/>
          <w:i/>
          <w:iCs/>
          <w:color w:val="000000" w:themeColor="text1"/>
          <w:sz w:val="22"/>
          <w:szCs w:val="22"/>
          <w:u w:val="none"/>
        </w:rPr>
        <w:t>or go to</w:t>
      </w:r>
      <w:r w:rsidR="00F12FC8" w:rsidRPr="00BD32E0">
        <w:rPr>
          <w:rStyle w:val="Hyperlink"/>
          <w:color w:val="000000" w:themeColor="text1"/>
          <w:sz w:val="22"/>
          <w:szCs w:val="22"/>
          <w:u w:val="none"/>
        </w:rPr>
        <w:t xml:space="preserve"> </w:t>
      </w:r>
      <w:hyperlink r:id="rId13" w:history="1">
        <w:r w:rsidR="00947FF9" w:rsidRPr="00BD32E0">
          <w:rPr>
            <w:rStyle w:val="Hyperlink"/>
            <w:sz w:val="22"/>
            <w:szCs w:val="22"/>
          </w:rPr>
          <w:t>https://peakcontent.s3-us-west-2.amazonaws.com/+Peak+Commentary/08-03-20_Barrons-Why_this_Rally_Still_has_Room_to_Run-Footnote_4.pdf</w:t>
        </w:r>
      </w:hyperlink>
      <w:r w:rsidR="00947FF9" w:rsidRPr="00BD32E0">
        <w:rPr>
          <w:rStyle w:val="Hyperlink"/>
          <w:color w:val="000000" w:themeColor="text1"/>
          <w:sz w:val="22"/>
          <w:szCs w:val="22"/>
          <w:u w:val="none"/>
        </w:rPr>
        <w:t>)</w:t>
      </w:r>
    </w:p>
    <w:p w14:paraId="75BE7D80" w14:textId="6F3CE42C" w:rsidR="007359B6" w:rsidRPr="00BD32E0" w:rsidRDefault="000B14DE" w:rsidP="00F12FC8">
      <w:pPr>
        <w:widowControl w:val="0"/>
        <w:adjustRightInd w:val="0"/>
        <w:ind w:right="-36"/>
        <w:rPr>
          <w:sz w:val="22"/>
          <w:szCs w:val="22"/>
        </w:rPr>
      </w:pPr>
      <w:hyperlink r:id="rId14" w:history="1">
        <w:r w:rsidR="00B319C2" w:rsidRPr="00BD32E0">
          <w:rPr>
            <w:rStyle w:val="Hyperlink"/>
            <w:sz w:val="22"/>
            <w:szCs w:val="22"/>
          </w:rPr>
          <w:t>https://www.factset.com/hubfs/Resources%20Section/Research%20Desk/Earnings%20Insight/EarningsInsight_073120A.pdf</w:t>
        </w:r>
      </w:hyperlink>
    </w:p>
    <w:p w14:paraId="05686FED" w14:textId="0EF33F61" w:rsidR="00B319C2" w:rsidRPr="00BD32E0" w:rsidRDefault="000B14DE" w:rsidP="00F12FC8">
      <w:pPr>
        <w:widowControl w:val="0"/>
        <w:adjustRightInd w:val="0"/>
        <w:ind w:right="-36"/>
        <w:rPr>
          <w:rStyle w:val="Hyperlink"/>
          <w:color w:val="000000" w:themeColor="text1"/>
          <w:sz w:val="22"/>
          <w:szCs w:val="22"/>
          <w:u w:val="none"/>
        </w:rPr>
      </w:pPr>
      <w:hyperlink r:id="rId15" w:history="1">
        <w:r w:rsidR="00B319C2" w:rsidRPr="00BD32E0">
          <w:rPr>
            <w:rStyle w:val="Hyperlink"/>
            <w:sz w:val="22"/>
            <w:szCs w:val="22"/>
          </w:rPr>
          <w:t>https://www.barrons.com/market-data?mod=BOL_TOPNAV</w:t>
        </w:r>
      </w:hyperlink>
      <w:r w:rsidR="00F12FC8" w:rsidRPr="00BD32E0">
        <w:rPr>
          <w:rStyle w:val="Hyperlink"/>
          <w:sz w:val="22"/>
          <w:szCs w:val="22"/>
          <w:u w:val="none"/>
        </w:rPr>
        <w:t xml:space="preserve"> </w:t>
      </w:r>
      <w:r w:rsidR="00F12FC8" w:rsidRPr="00BD32E0">
        <w:rPr>
          <w:rStyle w:val="Hyperlink"/>
          <w:color w:val="000000" w:themeColor="text1"/>
          <w:sz w:val="22"/>
          <w:szCs w:val="22"/>
          <w:u w:val="none"/>
        </w:rPr>
        <w:t>(</w:t>
      </w:r>
      <w:r w:rsidR="00F12FC8" w:rsidRPr="00BD32E0">
        <w:rPr>
          <w:rStyle w:val="Hyperlink"/>
          <w:i/>
          <w:iCs/>
          <w:color w:val="000000" w:themeColor="text1"/>
          <w:sz w:val="22"/>
          <w:szCs w:val="22"/>
          <w:u w:val="none"/>
        </w:rPr>
        <w:t>or go to</w:t>
      </w:r>
      <w:r w:rsidR="00F12FC8" w:rsidRPr="00BD32E0">
        <w:rPr>
          <w:rStyle w:val="Hyperlink"/>
          <w:color w:val="000000" w:themeColor="text1"/>
          <w:sz w:val="22"/>
          <w:szCs w:val="22"/>
          <w:u w:val="none"/>
        </w:rPr>
        <w:t xml:space="preserve"> </w:t>
      </w:r>
      <w:hyperlink r:id="rId16" w:history="1">
        <w:r w:rsidR="00F12FC8" w:rsidRPr="00BD32E0">
          <w:rPr>
            <w:rStyle w:val="Hyperlink"/>
            <w:sz w:val="22"/>
            <w:szCs w:val="22"/>
          </w:rPr>
          <w:t>https://peakcontent.s3-us-west-2.amazonaws.com/+Peak+Commentary/08-03-20_Barrons-Market_Data-Footnote_6.pdf</w:t>
        </w:r>
      </w:hyperlink>
      <w:r w:rsidR="00F12FC8" w:rsidRPr="00BD32E0">
        <w:rPr>
          <w:rStyle w:val="Hyperlink"/>
          <w:color w:val="000000" w:themeColor="text1"/>
          <w:sz w:val="22"/>
          <w:szCs w:val="22"/>
          <w:u w:val="none"/>
        </w:rPr>
        <w:t>)</w:t>
      </w:r>
    </w:p>
    <w:p w14:paraId="5F2411E0" w14:textId="7ABFBDF3" w:rsidR="00323FF7" w:rsidRPr="00BD32E0" w:rsidRDefault="000B14DE" w:rsidP="00F12FC8">
      <w:pPr>
        <w:widowControl w:val="0"/>
        <w:adjustRightInd w:val="0"/>
        <w:ind w:right="-36"/>
        <w:rPr>
          <w:color w:val="000000" w:themeColor="text1"/>
          <w:sz w:val="22"/>
          <w:szCs w:val="22"/>
        </w:rPr>
      </w:pPr>
      <w:hyperlink r:id="rId17" w:history="1">
        <w:r w:rsidR="00B07B72" w:rsidRPr="00BD32E0">
          <w:rPr>
            <w:rStyle w:val="Hyperlink"/>
            <w:sz w:val="22"/>
            <w:szCs w:val="22"/>
          </w:rPr>
          <w:t>https://www.economist.com/news/2020/07/15/the-big-mac-index</w:t>
        </w:r>
      </w:hyperlink>
      <w:r w:rsidR="00F12FC8" w:rsidRPr="00BD32E0">
        <w:rPr>
          <w:sz w:val="22"/>
          <w:szCs w:val="22"/>
        </w:rPr>
        <w:t xml:space="preserve"> </w:t>
      </w:r>
      <w:r w:rsidR="00F12FC8" w:rsidRPr="00BD32E0">
        <w:rPr>
          <w:color w:val="000000" w:themeColor="text1"/>
          <w:sz w:val="22"/>
          <w:szCs w:val="22"/>
        </w:rPr>
        <w:t>(</w:t>
      </w:r>
      <w:r w:rsidR="00F12FC8" w:rsidRPr="00BD32E0">
        <w:rPr>
          <w:i/>
          <w:iCs/>
          <w:color w:val="000000" w:themeColor="text1"/>
          <w:sz w:val="22"/>
          <w:szCs w:val="22"/>
        </w:rPr>
        <w:t>or go to</w:t>
      </w:r>
      <w:r w:rsidR="00F12FC8" w:rsidRPr="00BD32E0">
        <w:rPr>
          <w:color w:val="000000" w:themeColor="text1"/>
          <w:sz w:val="22"/>
          <w:szCs w:val="22"/>
        </w:rPr>
        <w:t xml:space="preserve"> </w:t>
      </w:r>
      <w:hyperlink r:id="rId18" w:history="1">
        <w:r w:rsidR="00947FF9" w:rsidRPr="00BD32E0">
          <w:rPr>
            <w:rStyle w:val="Hyperlink"/>
            <w:sz w:val="22"/>
            <w:szCs w:val="22"/>
          </w:rPr>
          <w:t>https://peakcontent.s3-us-west-2.amazonaws.com/+Peak+Commentary/08-03-20_TheEconomist-The_Big_Mac_Index-Footnote_7.pdf</w:t>
        </w:r>
      </w:hyperlink>
      <w:r w:rsidR="00947FF9" w:rsidRPr="00BD32E0">
        <w:rPr>
          <w:color w:val="000000" w:themeColor="text1"/>
          <w:sz w:val="22"/>
          <w:szCs w:val="22"/>
        </w:rPr>
        <w:t>)</w:t>
      </w:r>
    </w:p>
    <w:p w14:paraId="6639EC14" w14:textId="5BEECAE2" w:rsidR="00323FF7" w:rsidRPr="00BD32E0" w:rsidRDefault="000B14DE" w:rsidP="00F12FC8">
      <w:pPr>
        <w:widowControl w:val="0"/>
        <w:adjustRightInd w:val="0"/>
        <w:ind w:right="-36"/>
        <w:rPr>
          <w:color w:val="000000" w:themeColor="text1"/>
          <w:sz w:val="22"/>
          <w:szCs w:val="22"/>
        </w:rPr>
      </w:pPr>
      <w:hyperlink r:id="rId19" w:history="1">
        <w:r w:rsidR="00B07B72" w:rsidRPr="00BD32E0">
          <w:rPr>
            <w:rStyle w:val="Hyperlink"/>
            <w:sz w:val="22"/>
            <w:szCs w:val="22"/>
          </w:rPr>
          <w:t>https://finance.yahoo.com/currency-converter/</w:t>
        </w:r>
      </w:hyperlink>
      <w:r w:rsidR="00F12FC8" w:rsidRPr="00BD32E0">
        <w:rPr>
          <w:sz w:val="22"/>
          <w:szCs w:val="22"/>
        </w:rPr>
        <w:t xml:space="preserve"> </w:t>
      </w:r>
      <w:r w:rsidR="00F12FC8" w:rsidRPr="00BD32E0">
        <w:rPr>
          <w:color w:val="000000" w:themeColor="text1"/>
          <w:sz w:val="22"/>
          <w:szCs w:val="22"/>
        </w:rPr>
        <w:t>(</w:t>
      </w:r>
      <w:r w:rsidR="00F12FC8" w:rsidRPr="00BD32E0">
        <w:rPr>
          <w:i/>
          <w:iCs/>
          <w:color w:val="000000" w:themeColor="text1"/>
          <w:sz w:val="22"/>
          <w:szCs w:val="22"/>
        </w:rPr>
        <w:t>or go to</w:t>
      </w:r>
      <w:r w:rsidR="00F12FC8" w:rsidRPr="00BD32E0">
        <w:rPr>
          <w:color w:val="000000" w:themeColor="text1"/>
          <w:sz w:val="22"/>
          <w:szCs w:val="22"/>
        </w:rPr>
        <w:t xml:space="preserve"> </w:t>
      </w:r>
      <w:hyperlink r:id="rId20" w:history="1">
        <w:r w:rsidR="00947FF9" w:rsidRPr="00BD32E0">
          <w:rPr>
            <w:rStyle w:val="Hyperlink"/>
            <w:sz w:val="22"/>
            <w:szCs w:val="22"/>
          </w:rPr>
          <w:t>https://peakcontent.s3-us-west-2.amazonaws.com/+Peak+Commentary/08-03-20_YahooFinance-Currency_Converter-Footnote_8.pdf</w:t>
        </w:r>
      </w:hyperlink>
      <w:r w:rsidR="00947FF9" w:rsidRPr="00BD32E0">
        <w:rPr>
          <w:color w:val="000000" w:themeColor="text1"/>
          <w:sz w:val="22"/>
          <w:szCs w:val="22"/>
        </w:rPr>
        <w:t>)</w:t>
      </w:r>
    </w:p>
    <w:p w14:paraId="45A0B9D1" w14:textId="787AA277" w:rsidR="00694F65" w:rsidRPr="00BD32E0" w:rsidRDefault="000B14DE" w:rsidP="00F12FC8">
      <w:pPr>
        <w:widowControl w:val="0"/>
        <w:adjustRightInd w:val="0"/>
        <w:ind w:right="-36"/>
        <w:rPr>
          <w:sz w:val="22"/>
          <w:szCs w:val="22"/>
        </w:rPr>
      </w:pPr>
      <w:hyperlink r:id="rId21" w:history="1">
        <w:r w:rsidR="00B07B72" w:rsidRPr="00BD32E0">
          <w:rPr>
            <w:rStyle w:val="Hyperlink"/>
            <w:sz w:val="22"/>
            <w:szCs w:val="22"/>
          </w:rPr>
          <w:t>https://www.brainyquote.com/quotes/mark_twain_393535</w:t>
        </w:r>
      </w:hyperlink>
    </w:p>
    <w:p w14:paraId="52251D19" w14:textId="77777777" w:rsidR="00B07B72" w:rsidRPr="00BD32E0" w:rsidRDefault="00B07B72" w:rsidP="00F12FC8">
      <w:pPr>
        <w:widowControl w:val="0"/>
        <w:adjustRightInd w:val="0"/>
        <w:ind w:right="-36"/>
        <w:rPr>
          <w:sz w:val="22"/>
          <w:szCs w:val="22"/>
        </w:rPr>
      </w:pPr>
    </w:p>
    <w:sectPr w:rsidR="00B07B72" w:rsidRPr="00BD32E0" w:rsidSect="00F12FC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6586" w14:textId="77777777" w:rsidR="00453BB8" w:rsidRDefault="00453BB8" w:rsidP="006C05CA">
      <w:r>
        <w:separator/>
      </w:r>
    </w:p>
  </w:endnote>
  <w:endnote w:type="continuationSeparator" w:id="0">
    <w:p w14:paraId="5434DD4D" w14:textId="77777777" w:rsidR="00453BB8" w:rsidRDefault="00453BB8"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5B887" w14:textId="77777777" w:rsidR="00453BB8" w:rsidRDefault="00453BB8" w:rsidP="006C05CA">
      <w:r>
        <w:separator/>
      </w:r>
    </w:p>
  </w:footnote>
  <w:footnote w:type="continuationSeparator" w:id="0">
    <w:p w14:paraId="5D246FE9" w14:textId="77777777" w:rsidR="00453BB8" w:rsidRDefault="00453BB8"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57C2E"/>
    <w:multiLevelType w:val="hybridMultilevel"/>
    <w:tmpl w:val="684804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17"/>
  </w:num>
  <w:num w:numId="5">
    <w:abstractNumId w:val="14"/>
  </w:num>
  <w:num w:numId="6">
    <w:abstractNumId w:val="9"/>
  </w:num>
  <w:num w:numId="7">
    <w:abstractNumId w:val="2"/>
  </w:num>
  <w:num w:numId="8">
    <w:abstractNumId w:val="8"/>
  </w:num>
  <w:num w:numId="9">
    <w:abstractNumId w:val="4"/>
  </w:num>
  <w:num w:numId="10">
    <w:abstractNumId w:val="5"/>
  </w:num>
  <w:num w:numId="11">
    <w:abstractNumId w:val="15"/>
  </w:num>
  <w:num w:numId="12">
    <w:abstractNumId w:val="16"/>
  </w:num>
  <w:num w:numId="13">
    <w:abstractNumId w:val="19"/>
  </w:num>
  <w:num w:numId="14">
    <w:abstractNumId w:val="10"/>
  </w:num>
  <w:num w:numId="15">
    <w:abstractNumId w:val="6"/>
  </w:num>
  <w:num w:numId="16">
    <w:abstractNumId w:val="3"/>
  </w:num>
  <w:num w:numId="17">
    <w:abstractNumId w:val="18"/>
  </w:num>
  <w:num w:numId="18">
    <w:abstractNumId w:val="12"/>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39"/>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4DE"/>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2A"/>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682"/>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A59"/>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1E5"/>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16C"/>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2A"/>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BF8"/>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BB8"/>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11"/>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C29"/>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B92"/>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2A"/>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47FF9"/>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11B"/>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72"/>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2E0"/>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2C0"/>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5E"/>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01F"/>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95F"/>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25"/>
    <w:rsid w:val="00EC6E85"/>
    <w:rsid w:val="00EC6F44"/>
    <w:rsid w:val="00EC70AE"/>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2FC8"/>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0B14D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5121766">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235392">
      <w:bodyDiv w:val="1"/>
      <w:marLeft w:val="0"/>
      <w:marRight w:val="0"/>
      <w:marTop w:val="0"/>
      <w:marBottom w:val="0"/>
      <w:divBdr>
        <w:top w:val="none" w:sz="0" w:space="0" w:color="auto"/>
        <w:left w:val="none" w:sz="0" w:space="0" w:color="auto"/>
        <w:bottom w:val="none" w:sz="0" w:space="0" w:color="auto"/>
        <w:right w:val="none" w:sz="0" w:space="0" w:color="auto"/>
      </w:divBdr>
      <w:divsChild>
        <w:div w:id="55354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241267">
              <w:marLeft w:val="0"/>
              <w:marRight w:val="0"/>
              <w:marTop w:val="0"/>
              <w:marBottom w:val="0"/>
              <w:divBdr>
                <w:top w:val="none" w:sz="0" w:space="0" w:color="auto"/>
                <w:left w:val="none" w:sz="0" w:space="0" w:color="auto"/>
                <w:bottom w:val="none" w:sz="0" w:space="0" w:color="auto"/>
                <w:right w:val="none" w:sz="0" w:space="0" w:color="auto"/>
              </w:divBdr>
              <w:divsChild>
                <w:div w:id="155806346">
                  <w:marLeft w:val="0"/>
                  <w:marRight w:val="0"/>
                  <w:marTop w:val="0"/>
                  <w:marBottom w:val="0"/>
                  <w:divBdr>
                    <w:top w:val="none" w:sz="0" w:space="0" w:color="auto"/>
                    <w:left w:val="none" w:sz="0" w:space="0" w:color="auto"/>
                    <w:bottom w:val="none" w:sz="0" w:space="0" w:color="auto"/>
                    <w:right w:val="none" w:sz="0" w:space="0" w:color="auto"/>
                  </w:divBdr>
                  <w:divsChild>
                    <w:div w:id="603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gov/sites/default/files/2020-07/gdp2q20_adv_0.pdf" TargetMode="External"/><Relationship Id="rId13" Type="http://schemas.openxmlformats.org/officeDocument/2006/relationships/hyperlink" Target="https://peakcontent.s3-us-west-2.amazonaws.com/+Peak+Commentary/08-03-20_Barrons-Why_this_Rally_Still_has_Room_to_Run-Footnote_4.pdf" TargetMode="External"/><Relationship Id="rId18" Type="http://schemas.openxmlformats.org/officeDocument/2006/relationships/hyperlink" Target="https://peakcontent.s3-us-west-2.amazonaws.com/+Peak+Commentary/08-03-20_TheEconomist-The_Big_Mac_Index-Footnote_7.pdf" TargetMode="External"/><Relationship Id="rId3" Type="http://schemas.openxmlformats.org/officeDocument/2006/relationships/styles" Target="styles.xml"/><Relationship Id="rId21" Type="http://schemas.openxmlformats.org/officeDocument/2006/relationships/hyperlink" Target="https://www.brainyquote.com/quotes/mark_twain_393535" TargetMode="External"/><Relationship Id="rId7" Type="http://schemas.openxmlformats.org/officeDocument/2006/relationships/endnotes" Target="endnotes.xml"/><Relationship Id="rId12" Type="http://schemas.openxmlformats.org/officeDocument/2006/relationships/hyperlink" Target="https://www.barrons.com/articles/dow-jones-industrial-average-drops-42-points-as-investors-stay-wary-51596245732" TargetMode="External"/><Relationship Id="rId17" Type="http://schemas.openxmlformats.org/officeDocument/2006/relationships/hyperlink" Target="https://www.economist.com/news/2020/07/15/the-big-mac-index"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8-03-20_Barrons-Market_Data-Footnote_6.pdf" TargetMode="External"/><Relationship Id="rId20" Type="http://schemas.openxmlformats.org/officeDocument/2006/relationships/hyperlink" Target="https://peakcontent.s3-us-west-2.amazonaws.com/+Peak+Commentary/08-03-20_YahooFinance-Currency_Converter-Footnote_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8-03-20_TheWashingtonPost-Both_Sides_Say_Progress_Made_in_Talks_on_Pandemic_Relief-Footnote_3.pdf" TargetMode="External"/><Relationship Id="rId5" Type="http://schemas.openxmlformats.org/officeDocument/2006/relationships/webSettings" Target="webSettings.xml"/><Relationship Id="rId15" Type="http://schemas.openxmlformats.org/officeDocument/2006/relationships/hyperlink" Target="https://www.barrons.com/market-data?mod=BOL_TOPNAV" TargetMode="External"/><Relationship Id="rId23" Type="http://schemas.openxmlformats.org/officeDocument/2006/relationships/theme" Target="theme/theme1.xml"/><Relationship Id="rId10" Type="http://schemas.openxmlformats.org/officeDocument/2006/relationships/hyperlink" Target="https://www.washingtonpost.com/business/economy/white-house-officials-democratic-leaders-convene-rare-weekend-talks-as-unemployment-benefits-expire-for-millions/2020/08/01/9637d21a-d3f8-11ea-8c55-61e7fa5e82ab_story.html" TargetMode="External"/><Relationship Id="rId19" Type="http://schemas.openxmlformats.org/officeDocument/2006/relationships/hyperlink" Target="https://finance.yahoo.com/currency-converter/" TargetMode="External"/><Relationship Id="rId4" Type="http://schemas.openxmlformats.org/officeDocument/2006/relationships/settings" Target="settings.xml"/><Relationship Id="rId9" Type="http://schemas.openxmlformats.org/officeDocument/2006/relationships/hyperlink" Target="https://www.federalreserve.gov/mediacenter/files/FOMCpresconf20200729.pdf" TargetMode="External"/><Relationship Id="rId14" Type="http://schemas.openxmlformats.org/officeDocument/2006/relationships/hyperlink" Target="https://www.factset.com/hubfs/Resources%20Section/Research%20Desk/Earnings%20Insight/EarningsInsight_073120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9BF7A-8473-4849-B9AF-CACD33C0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Weekly Commentary 08-03-20</vt:lpstr>
    </vt:vector>
  </TitlesOfParts>
  <Manager/>
  <Company/>
  <LinksUpToDate>false</LinksUpToDate>
  <CharactersWithSpaces>12973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08-03-20</dc:title>
  <dc:subject/>
  <dc:creator>Carson Coaching</dc:creator>
  <cp:keywords/>
  <dc:description/>
  <cp:lastModifiedBy>Noraleen LeClaire</cp:lastModifiedBy>
  <cp:revision>2</cp:revision>
  <cp:lastPrinted>2020-08-02T20:56:00Z</cp:lastPrinted>
  <dcterms:created xsi:type="dcterms:W3CDTF">2020-09-01T13:49:00Z</dcterms:created>
  <dcterms:modified xsi:type="dcterms:W3CDTF">2020-09-01T13:49:00Z</dcterms:modified>
  <cp:category/>
</cp:coreProperties>
</file>