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69029F" w:rsidRDefault="00EC6B27" w:rsidP="0069029F">
      <w:pPr>
        <w:jc w:val="center"/>
        <w:rPr>
          <w:rFonts w:ascii="Arial" w:hAnsi="Arial" w:cs="Arial"/>
          <w:b/>
          <w:bCs/>
          <w:color w:val="0D304A"/>
          <w:sz w:val="32"/>
          <w:szCs w:val="32"/>
        </w:rPr>
      </w:pPr>
      <w:r w:rsidRPr="0069029F">
        <w:rPr>
          <w:rFonts w:ascii="Arial" w:hAnsi="Arial" w:cs="Arial"/>
          <w:b/>
          <w:bCs/>
          <w:color w:val="0D304A"/>
          <w:sz w:val="32"/>
          <w:szCs w:val="32"/>
        </w:rPr>
        <w:t xml:space="preserve">Weekly </w:t>
      </w:r>
      <w:r w:rsidR="000F6D15" w:rsidRPr="0069029F">
        <w:rPr>
          <w:rFonts w:ascii="Arial" w:hAnsi="Arial" w:cs="Arial"/>
          <w:b/>
          <w:bCs/>
          <w:color w:val="0D304A"/>
          <w:sz w:val="32"/>
          <w:szCs w:val="32"/>
        </w:rPr>
        <w:t>Market</w:t>
      </w:r>
      <w:r w:rsidR="005B7A1C" w:rsidRPr="0069029F">
        <w:rPr>
          <w:rFonts w:ascii="Arial" w:hAnsi="Arial" w:cs="Arial"/>
          <w:b/>
          <w:bCs/>
          <w:color w:val="0D304A"/>
          <w:sz w:val="32"/>
          <w:szCs w:val="32"/>
        </w:rPr>
        <w:t xml:space="preserve"> </w:t>
      </w:r>
      <w:r w:rsidR="00827069" w:rsidRPr="0069029F">
        <w:rPr>
          <w:rFonts w:ascii="Arial" w:hAnsi="Arial" w:cs="Arial"/>
          <w:b/>
          <w:bCs/>
          <w:color w:val="0D304A"/>
          <w:sz w:val="32"/>
          <w:szCs w:val="32"/>
        </w:rPr>
        <w:t>Commentary</w:t>
      </w:r>
    </w:p>
    <w:p w14:paraId="6890971C" w14:textId="5D16D694" w:rsidR="00827069" w:rsidRPr="0069029F" w:rsidRDefault="000F5CA0" w:rsidP="0069029F">
      <w:pPr>
        <w:jc w:val="center"/>
        <w:rPr>
          <w:rFonts w:ascii="Arial" w:hAnsi="Arial" w:cs="Arial"/>
          <w:b/>
          <w:bCs/>
          <w:color w:val="0D304A"/>
          <w:sz w:val="32"/>
          <w:szCs w:val="32"/>
        </w:rPr>
      </w:pPr>
      <w:r w:rsidRPr="0069029F">
        <w:rPr>
          <w:rFonts w:ascii="Arial" w:hAnsi="Arial" w:cs="Arial"/>
          <w:b/>
          <w:bCs/>
          <w:color w:val="0D304A"/>
          <w:sz w:val="32"/>
          <w:szCs w:val="32"/>
        </w:rPr>
        <w:t xml:space="preserve">September </w:t>
      </w:r>
      <w:r w:rsidR="00534940" w:rsidRPr="0069029F">
        <w:rPr>
          <w:rFonts w:ascii="Arial" w:hAnsi="Arial" w:cs="Arial"/>
          <w:b/>
          <w:bCs/>
          <w:color w:val="0D304A"/>
          <w:sz w:val="32"/>
          <w:szCs w:val="32"/>
        </w:rPr>
        <w:t>14</w:t>
      </w:r>
      <w:r w:rsidR="00ED6866" w:rsidRPr="0069029F">
        <w:rPr>
          <w:rFonts w:ascii="Arial" w:hAnsi="Arial" w:cs="Arial"/>
          <w:b/>
          <w:bCs/>
          <w:color w:val="0D304A"/>
          <w:sz w:val="32"/>
          <w:szCs w:val="32"/>
        </w:rPr>
        <w:t>, 2020</w:t>
      </w:r>
    </w:p>
    <w:p w14:paraId="0E020AD4" w14:textId="3BB2E5E7" w:rsidR="00893C7B" w:rsidRPr="0069029F" w:rsidRDefault="00893C7B" w:rsidP="0069029F">
      <w:pPr>
        <w:rPr>
          <w:rFonts w:ascii="Arial" w:hAnsi="Arial" w:cs="Arial"/>
          <w:color w:val="639D3F"/>
          <w:sz w:val="22"/>
          <w:szCs w:val="22"/>
        </w:rPr>
      </w:pPr>
    </w:p>
    <w:p w14:paraId="70650A40" w14:textId="74426652" w:rsidR="00795E39" w:rsidRPr="0069029F" w:rsidRDefault="001B14AB" w:rsidP="0069029F">
      <w:pPr>
        <w:rPr>
          <w:rFonts w:ascii="Arial" w:hAnsi="Arial" w:cs="Arial"/>
          <w:bCs/>
          <w:color w:val="0D304A"/>
        </w:rPr>
      </w:pPr>
      <w:r w:rsidRPr="0069029F">
        <w:rPr>
          <w:rFonts w:ascii="Arial" w:hAnsi="Arial" w:cs="Arial"/>
          <w:b/>
          <w:bCs/>
          <w:color w:val="0D304A"/>
          <w:sz w:val="28"/>
          <w:szCs w:val="28"/>
        </w:rPr>
        <w:t>The Market</w:t>
      </w:r>
      <w:r w:rsidR="003D56C5">
        <w:rPr>
          <w:rFonts w:ascii="Arial" w:hAnsi="Arial" w:cs="Arial"/>
          <w:b/>
          <w:bCs/>
          <w:color w:val="0D304A"/>
          <w:sz w:val="28"/>
          <w:szCs w:val="28"/>
        </w:rPr>
        <w:t>s</w:t>
      </w:r>
    </w:p>
    <w:p w14:paraId="20DDA9EC" w14:textId="77777777" w:rsidR="00AC045C" w:rsidRPr="0069029F" w:rsidRDefault="00AC045C" w:rsidP="0069029F">
      <w:pPr>
        <w:rPr>
          <w:rFonts w:ascii="Arial" w:hAnsi="Arial" w:cs="Arial"/>
          <w:bCs/>
          <w:color w:val="000000" w:themeColor="text1"/>
          <w:sz w:val="22"/>
          <w:szCs w:val="22"/>
        </w:rPr>
      </w:pPr>
    </w:p>
    <w:p w14:paraId="2AFC02F6" w14:textId="08221D3A" w:rsidR="00010506" w:rsidRPr="0069029F" w:rsidRDefault="0000716D" w:rsidP="0069029F">
      <w:pPr>
        <w:rPr>
          <w:rFonts w:ascii="Arial" w:hAnsi="Arial" w:cs="Arial"/>
          <w:bCs/>
          <w:color w:val="000000" w:themeColor="text1"/>
          <w:sz w:val="22"/>
          <w:szCs w:val="22"/>
        </w:rPr>
      </w:pPr>
      <w:r w:rsidRPr="0069029F">
        <w:rPr>
          <w:rFonts w:ascii="Arial" w:hAnsi="Arial" w:cs="Arial"/>
          <w:bCs/>
          <w:color w:val="000000" w:themeColor="text1"/>
          <w:sz w:val="22"/>
          <w:szCs w:val="22"/>
        </w:rPr>
        <w:t>Last week</w:t>
      </w:r>
      <w:r w:rsidR="00B30DCA" w:rsidRPr="0069029F">
        <w:rPr>
          <w:rFonts w:ascii="Arial" w:hAnsi="Arial" w:cs="Arial"/>
          <w:bCs/>
          <w:color w:val="000000" w:themeColor="text1"/>
          <w:sz w:val="22"/>
          <w:szCs w:val="22"/>
        </w:rPr>
        <w:t xml:space="preserve">, the Nasdaq Composite Index set </w:t>
      </w:r>
      <w:r w:rsidRPr="0069029F">
        <w:rPr>
          <w:rFonts w:ascii="Arial" w:hAnsi="Arial" w:cs="Arial"/>
          <w:bCs/>
          <w:color w:val="000000" w:themeColor="text1"/>
          <w:sz w:val="22"/>
          <w:szCs w:val="22"/>
        </w:rPr>
        <w:t>a</w:t>
      </w:r>
      <w:r w:rsidR="00C879EB" w:rsidRPr="0069029F">
        <w:rPr>
          <w:rFonts w:ascii="Arial" w:hAnsi="Arial" w:cs="Arial"/>
          <w:bCs/>
          <w:color w:val="000000" w:themeColor="text1"/>
          <w:sz w:val="22"/>
          <w:szCs w:val="22"/>
        </w:rPr>
        <w:t>nother record</w:t>
      </w:r>
      <w:r w:rsidR="00B30DCA" w:rsidRPr="0069029F">
        <w:rPr>
          <w:rFonts w:ascii="Arial" w:hAnsi="Arial" w:cs="Arial"/>
          <w:bCs/>
          <w:color w:val="000000" w:themeColor="text1"/>
          <w:sz w:val="22"/>
          <w:szCs w:val="22"/>
        </w:rPr>
        <w:t>.</w:t>
      </w:r>
    </w:p>
    <w:p w14:paraId="273E8018" w14:textId="77777777" w:rsidR="00010506" w:rsidRPr="0069029F" w:rsidRDefault="00010506" w:rsidP="0069029F">
      <w:pPr>
        <w:rPr>
          <w:rFonts w:ascii="Arial" w:hAnsi="Arial" w:cs="Arial"/>
          <w:bCs/>
          <w:color w:val="000000" w:themeColor="text1"/>
          <w:sz w:val="22"/>
          <w:szCs w:val="22"/>
        </w:rPr>
      </w:pPr>
    </w:p>
    <w:p w14:paraId="3ACD7F98" w14:textId="06B4D871" w:rsidR="00C879EB" w:rsidRPr="0069029F" w:rsidRDefault="009C611A" w:rsidP="0069029F">
      <w:pPr>
        <w:rPr>
          <w:rFonts w:ascii="Arial" w:hAnsi="Arial" w:cs="Arial"/>
          <w:bCs/>
          <w:color w:val="000000" w:themeColor="text1"/>
          <w:sz w:val="22"/>
          <w:szCs w:val="22"/>
        </w:rPr>
      </w:pPr>
      <w:r w:rsidRPr="0069029F">
        <w:rPr>
          <w:rFonts w:ascii="Arial" w:hAnsi="Arial" w:cs="Arial"/>
          <w:bCs/>
          <w:color w:val="000000" w:themeColor="text1"/>
          <w:sz w:val="22"/>
          <w:szCs w:val="22"/>
        </w:rPr>
        <w:t xml:space="preserve">So far, </w:t>
      </w:r>
      <w:r w:rsidR="00C879EB" w:rsidRPr="0069029F">
        <w:rPr>
          <w:rFonts w:ascii="Arial" w:hAnsi="Arial" w:cs="Arial"/>
          <w:bCs/>
          <w:color w:val="000000" w:themeColor="text1"/>
          <w:sz w:val="22"/>
          <w:szCs w:val="22"/>
        </w:rPr>
        <w:t xml:space="preserve">2020 has been memorable for many reasons, not the least of which is the incredible speed </w:t>
      </w:r>
      <w:r w:rsidRPr="0069029F">
        <w:rPr>
          <w:rFonts w:ascii="Arial" w:hAnsi="Arial" w:cs="Arial"/>
          <w:bCs/>
          <w:color w:val="000000" w:themeColor="text1"/>
          <w:sz w:val="22"/>
          <w:szCs w:val="22"/>
        </w:rPr>
        <w:t>at which</w:t>
      </w:r>
      <w:r w:rsidR="00C879EB" w:rsidRPr="0069029F">
        <w:rPr>
          <w:rFonts w:ascii="Arial" w:hAnsi="Arial" w:cs="Arial"/>
          <w:bCs/>
          <w:color w:val="000000" w:themeColor="text1"/>
          <w:sz w:val="22"/>
          <w:szCs w:val="22"/>
        </w:rPr>
        <w:t xml:space="preserve"> </w:t>
      </w:r>
      <w:r w:rsidRPr="0069029F">
        <w:rPr>
          <w:rFonts w:ascii="Arial" w:hAnsi="Arial" w:cs="Arial"/>
          <w:bCs/>
          <w:color w:val="000000" w:themeColor="text1"/>
          <w:sz w:val="22"/>
          <w:szCs w:val="22"/>
        </w:rPr>
        <w:t>some events have been occurring in financial markets</w:t>
      </w:r>
      <w:r w:rsidR="00C879EB" w:rsidRPr="0069029F">
        <w:rPr>
          <w:rFonts w:ascii="Arial" w:hAnsi="Arial" w:cs="Arial"/>
          <w:bCs/>
          <w:color w:val="000000" w:themeColor="text1"/>
          <w:sz w:val="22"/>
          <w:szCs w:val="22"/>
        </w:rPr>
        <w:t xml:space="preserve">. </w:t>
      </w:r>
      <w:r w:rsidRPr="0069029F">
        <w:rPr>
          <w:rFonts w:ascii="Arial" w:hAnsi="Arial" w:cs="Arial"/>
          <w:bCs/>
          <w:color w:val="000000" w:themeColor="text1"/>
          <w:sz w:val="22"/>
          <w:szCs w:val="22"/>
        </w:rPr>
        <w:t>T</w:t>
      </w:r>
      <w:r w:rsidR="0000716D" w:rsidRPr="0069029F">
        <w:rPr>
          <w:rFonts w:ascii="Arial" w:hAnsi="Arial" w:cs="Arial"/>
          <w:bCs/>
          <w:color w:val="000000" w:themeColor="text1"/>
          <w:sz w:val="22"/>
          <w:szCs w:val="22"/>
        </w:rPr>
        <w:t>his year</w:t>
      </w:r>
      <w:r w:rsidRPr="0069029F">
        <w:rPr>
          <w:rFonts w:ascii="Arial" w:hAnsi="Arial" w:cs="Arial"/>
          <w:bCs/>
          <w:color w:val="000000" w:themeColor="text1"/>
          <w:sz w:val="22"/>
          <w:szCs w:val="22"/>
        </w:rPr>
        <w:t>,</w:t>
      </w:r>
      <w:r w:rsidR="00AC045C" w:rsidRPr="0069029F">
        <w:rPr>
          <w:rFonts w:ascii="Arial" w:hAnsi="Arial" w:cs="Arial"/>
          <w:bCs/>
          <w:color w:val="000000" w:themeColor="text1"/>
          <w:sz w:val="22"/>
          <w:szCs w:val="22"/>
        </w:rPr>
        <w:t xml:space="preserve"> we’ve </w:t>
      </w:r>
      <w:r w:rsidR="00C879EB" w:rsidRPr="0069029F">
        <w:rPr>
          <w:rFonts w:ascii="Arial" w:hAnsi="Arial" w:cs="Arial"/>
          <w:bCs/>
          <w:color w:val="000000" w:themeColor="text1"/>
          <w:sz w:val="22"/>
          <w:szCs w:val="22"/>
        </w:rPr>
        <w:t>experienced:</w:t>
      </w:r>
    </w:p>
    <w:p w14:paraId="615903C5" w14:textId="77777777" w:rsidR="00C879EB" w:rsidRPr="0069029F" w:rsidRDefault="00C879EB" w:rsidP="0069029F">
      <w:pPr>
        <w:rPr>
          <w:rFonts w:ascii="Arial" w:hAnsi="Arial" w:cs="Arial"/>
          <w:bCs/>
          <w:color w:val="000000" w:themeColor="text1"/>
          <w:sz w:val="22"/>
          <w:szCs w:val="22"/>
        </w:rPr>
      </w:pPr>
    </w:p>
    <w:p w14:paraId="45ED024B" w14:textId="01E5C4F3" w:rsidR="00C879EB" w:rsidRPr="0069029F" w:rsidRDefault="00C879EB" w:rsidP="0069029F">
      <w:pPr>
        <w:pStyle w:val="ListParagraph"/>
        <w:numPr>
          <w:ilvl w:val="0"/>
          <w:numId w:val="33"/>
        </w:numPr>
        <w:rPr>
          <w:rFonts w:ascii="Arial" w:hAnsi="Arial" w:cs="Arial"/>
          <w:bCs/>
          <w:color w:val="000000" w:themeColor="text1"/>
          <w:sz w:val="22"/>
          <w:szCs w:val="22"/>
        </w:rPr>
      </w:pPr>
      <w:r w:rsidRPr="0069029F">
        <w:rPr>
          <w:rFonts w:ascii="Arial" w:hAnsi="Arial" w:cs="Arial"/>
          <w:bCs/>
          <w:color w:val="000000" w:themeColor="text1"/>
          <w:sz w:val="22"/>
          <w:szCs w:val="22"/>
        </w:rPr>
        <w:t>T</w:t>
      </w:r>
      <w:r w:rsidR="00AC045C" w:rsidRPr="0069029F">
        <w:rPr>
          <w:rFonts w:ascii="Arial" w:hAnsi="Arial" w:cs="Arial"/>
          <w:bCs/>
          <w:color w:val="000000" w:themeColor="text1"/>
          <w:sz w:val="22"/>
          <w:szCs w:val="22"/>
        </w:rPr>
        <w:t xml:space="preserve">he end of the longest </w:t>
      </w:r>
      <w:r w:rsidR="0000716D" w:rsidRPr="0069029F">
        <w:rPr>
          <w:rFonts w:ascii="Arial" w:hAnsi="Arial" w:cs="Arial"/>
          <w:bCs/>
          <w:color w:val="000000" w:themeColor="text1"/>
          <w:sz w:val="22"/>
          <w:szCs w:val="22"/>
        </w:rPr>
        <w:t>U.S</w:t>
      </w:r>
      <w:r w:rsidR="00EF0803">
        <w:rPr>
          <w:rFonts w:ascii="Arial" w:hAnsi="Arial" w:cs="Arial"/>
          <w:bCs/>
          <w:color w:val="000000" w:themeColor="text1"/>
          <w:sz w:val="22"/>
          <w:szCs w:val="22"/>
        </w:rPr>
        <w:t>.</w:t>
      </w:r>
      <w:r w:rsidR="0000716D" w:rsidRPr="0069029F">
        <w:rPr>
          <w:rFonts w:ascii="Arial" w:hAnsi="Arial" w:cs="Arial"/>
          <w:bCs/>
          <w:color w:val="000000" w:themeColor="text1"/>
          <w:sz w:val="22"/>
          <w:szCs w:val="22"/>
        </w:rPr>
        <w:t xml:space="preserve"> stock </w:t>
      </w:r>
      <w:r w:rsidR="00AC045C" w:rsidRPr="0069029F">
        <w:rPr>
          <w:rFonts w:ascii="Arial" w:hAnsi="Arial" w:cs="Arial"/>
          <w:bCs/>
          <w:color w:val="000000" w:themeColor="text1"/>
          <w:sz w:val="22"/>
          <w:szCs w:val="22"/>
        </w:rPr>
        <w:t>bull market in history</w:t>
      </w:r>
    </w:p>
    <w:p w14:paraId="562EE081" w14:textId="54792C35" w:rsidR="0000716D" w:rsidRPr="0069029F" w:rsidRDefault="0000716D" w:rsidP="0069029F">
      <w:pPr>
        <w:pStyle w:val="ListParagraph"/>
        <w:numPr>
          <w:ilvl w:val="0"/>
          <w:numId w:val="33"/>
        </w:numPr>
        <w:rPr>
          <w:rFonts w:ascii="Arial" w:hAnsi="Arial" w:cs="Arial"/>
          <w:bCs/>
          <w:color w:val="000000" w:themeColor="text1"/>
          <w:sz w:val="22"/>
          <w:szCs w:val="22"/>
        </w:rPr>
      </w:pPr>
      <w:r w:rsidRPr="0069029F">
        <w:rPr>
          <w:rFonts w:ascii="Arial" w:hAnsi="Arial" w:cs="Arial"/>
          <w:bCs/>
          <w:color w:val="000000" w:themeColor="text1"/>
          <w:sz w:val="22"/>
          <w:szCs w:val="22"/>
        </w:rPr>
        <w:t xml:space="preserve">A global </w:t>
      </w:r>
      <w:r w:rsidR="001D44AE" w:rsidRPr="0069029F">
        <w:rPr>
          <w:rFonts w:ascii="Arial" w:hAnsi="Arial" w:cs="Arial"/>
          <w:bCs/>
          <w:color w:val="000000" w:themeColor="text1"/>
          <w:sz w:val="22"/>
          <w:szCs w:val="22"/>
        </w:rPr>
        <w:t xml:space="preserve">stock </w:t>
      </w:r>
      <w:r w:rsidRPr="0069029F">
        <w:rPr>
          <w:rFonts w:ascii="Arial" w:hAnsi="Arial" w:cs="Arial"/>
          <w:bCs/>
          <w:color w:val="000000" w:themeColor="text1"/>
          <w:sz w:val="22"/>
          <w:szCs w:val="22"/>
        </w:rPr>
        <w:t xml:space="preserve">market </w:t>
      </w:r>
      <w:r w:rsidR="001D44AE" w:rsidRPr="0069029F">
        <w:rPr>
          <w:rFonts w:ascii="Arial" w:hAnsi="Arial" w:cs="Arial"/>
          <w:bCs/>
          <w:color w:val="000000" w:themeColor="text1"/>
          <w:sz w:val="22"/>
          <w:szCs w:val="22"/>
        </w:rPr>
        <w:t>crash</w:t>
      </w:r>
    </w:p>
    <w:p w14:paraId="038CCD89" w14:textId="212EAECB" w:rsidR="00C879EB" w:rsidRPr="0069029F" w:rsidRDefault="00C879EB" w:rsidP="0069029F">
      <w:pPr>
        <w:pStyle w:val="ListParagraph"/>
        <w:numPr>
          <w:ilvl w:val="0"/>
          <w:numId w:val="33"/>
        </w:numPr>
        <w:rPr>
          <w:rFonts w:ascii="Arial" w:hAnsi="Arial" w:cs="Arial"/>
          <w:bCs/>
          <w:color w:val="000000" w:themeColor="text1"/>
          <w:sz w:val="22"/>
          <w:szCs w:val="22"/>
        </w:rPr>
      </w:pPr>
      <w:r w:rsidRPr="0069029F">
        <w:rPr>
          <w:rFonts w:ascii="Arial" w:hAnsi="Arial" w:cs="Arial"/>
          <w:bCs/>
          <w:color w:val="000000" w:themeColor="text1"/>
          <w:sz w:val="22"/>
          <w:szCs w:val="22"/>
        </w:rPr>
        <w:t>T</w:t>
      </w:r>
      <w:r w:rsidR="00AC045C" w:rsidRPr="0069029F">
        <w:rPr>
          <w:rFonts w:ascii="Arial" w:hAnsi="Arial" w:cs="Arial"/>
          <w:bCs/>
          <w:color w:val="000000" w:themeColor="text1"/>
          <w:sz w:val="22"/>
          <w:szCs w:val="22"/>
        </w:rPr>
        <w:t xml:space="preserve">he shortest </w:t>
      </w:r>
      <w:r w:rsidR="0000716D" w:rsidRPr="0069029F">
        <w:rPr>
          <w:rFonts w:ascii="Arial" w:hAnsi="Arial" w:cs="Arial"/>
          <w:bCs/>
          <w:color w:val="000000" w:themeColor="text1"/>
          <w:sz w:val="22"/>
          <w:szCs w:val="22"/>
        </w:rPr>
        <w:t xml:space="preserve">U.S. stock </w:t>
      </w:r>
      <w:r w:rsidR="00AC045C" w:rsidRPr="0069029F">
        <w:rPr>
          <w:rFonts w:ascii="Arial" w:hAnsi="Arial" w:cs="Arial"/>
          <w:bCs/>
          <w:color w:val="000000" w:themeColor="text1"/>
          <w:sz w:val="22"/>
          <w:szCs w:val="22"/>
        </w:rPr>
        <w:t>bear market in history</w:t>
      </w:r>
    </w:p>
    <w:p w14:paraId="5CDA29ED" w14:textId="2855A5B3" w:rsidR="00C879EB" w:rsidRPr="0069029F" w:rsidRDefault="00C879EB" w:rsidP="0069029F">
      <w:pPr>
        <w:pStyle w:val="ListParagraph"/>
        <w:numPr>
          <w:ilvl w:val="0"/>
          <w:numId w:val="33"/>
        </w:numPr>
        <w:rPr>
          <w:rFonts w:ascii="Arial" w:hAnsi="Arial" w:cs="Arial"/>
          <w:bCs/>
          <w:color w:val="000000" w:themeColor="text1"/>
          <w:sz w:val="22"/>
          <w:szCs w:val="22"/>
        </w:rPr>
      </w:pPr>
      <w:r w:rsidRPr="0069029F">
        <w:rPr>
          <w:rFonts w:ascii="Arial" w:hAnsi="Arial" w:cs="Arial"/>
          <w:bCs/>
          <w:color w:val="000000" w:themeColor="text1"/>
          <w:sz w:val="22"/>
          <w:szCs w:val="22"/>
        </w:rPr>
        <w:t>Multiple record highs for major U.S. stock indices</w:t>
      </w:r>
    </w:p>
    <w:p w14:paraId="253142D6" w14:textId="77777777" w:rsidR="00C879EB" w:rsidRPr="0069029F" w:rsidRDefault="00C879EB" w:rsidP="0069029F">
      <w:pPr>
        <w:rPr>
          <w:rFonts w:ascii="Arial" w:hAnsi="Arial" w:cs="Arial"/>
          <w:bCs/>
          <w:color w:val="000000" w:themeColor="text1"/>
          <w:sz w:val="22"/>
          <w:szCs w:val="22"/>
        </w:rPr>
      </w:pPr>
    </w:p>
    <w:p w14:paraId="3F0FFF37" w14:textId="6F6F7EA2" w:rsidR="00E07C54" w:rsidRPr="0069029F" w:rsidRDefault="00AC045C" w:rsidP="0069029F">
      <w:pPr>
        <w:rPr>
          <w:rFonts w:ascii="Arial" w:hAnsi="Arial" w:cs="Arial"/>
          <w:bCs/>
          <w:color w:val="000000" w:themeColor="text1"/>
          <w:sz w:val="22"/>
          <w:szCs w:val="22"/>
        </w:rPr>
      </w:pPr>
      <w:r w:rsidRPr="0069029F">
        <w:rPr>
          <w:rFonts w:ascii="Arial" w:hAnsi="Arial" w:cs="Arial"/>
          <w:bCs/>
          <w:color w:val="000000" w:themeColor="text1"/>
          <w:sz w:val="22"/>
          <w:szCs w:val="22"/>
        </w:rPr>
        <w:t xml:space="preserve">Last week, </w:t>
      </w:r>
      <w:r w:rsidR="00C879EB" w:rsidRPr="0069029F">
        <w:rPr>
          <w:rFonts w:ascii="Arial" w:hAnsi="Arial" w:cs="Arial"/>
          <w:bCs/>
          <w:color w:val="000000" w:themeColor="text1"/>
          <w:sz w:val="22"/>
          <w:szCs w:val="22"/>
        </w:rPr>
        <w:t xml:space="preserve">we witnessed the swiftest correction on record as </w:t>
      </w:r>
      <w:r w:rsidRPr="0069029F">
        <w:rPr>
          <w:rFonts w:ascii="Arial" w:hAnsi="Arial" w:cs="Arial"/>
          <w:bCs/>
          <w:color w:val="000000" w:themeColor="text1"/>
          <w:sz w:val="22"/>
          <w:szCs w:val="22"/>
        </w:rPr>
        <w:t xml:space="preserve">the Nasdaq fell by 10 percent in just three days. </w:t>
      </w:r>
      <w:r w:rsidR="00E07C54" w:rsidRPr="0069029F">
        <w:rPr>
          <w:rFonts w:ascii="Arial" w:hAnsi="Arial" w:cs="Arial"/>
          <w:bCs/>
          <w:color w:val="000000" w:themeColor="text1"/>
          <w:sz w:val="22"/>
          <w:szCs w:val="22"/>
        </w:rPr>
        <w:t xml:space="preserve">By the end of the week, the </w:t>
      </w:r>
      <w:r w:rsidR="00B30DCA" w:rsidRPr="0069029F">
        <w:rPr>
          <w:rFonts w:ascii="Arial" w:hAnsi="Arial" w:cs="Arial"/>
          <w:bCs/>
          <w:color w:val="000000" w:themeColor="text1"/>
          <w:sz w:val="22"/>
          <w:szCs w:val="22"/>
        </w:rPr>
        <w:t>Index had recouped some losses and</w:t>
      </w:r>
      <w:r w:rsidR="00E07C54" w:rsidRPr="0069029F">
        <w:rPr>
          <w:rFonts w:ascii="Arial" w:hAnsi="Arial" w:cs="Arial"/>
          <w:bCs/>
          <w:color w:val="000000" w:themeColor="text1"/>
          <w:sz w:val="22"/>
          <w:szCs w:val="22"/>
        </w:rPr>
        <w:t xml:space="preserve"> </w:t>
      </w:r>
      <w:r w:rsidR="00B30DCA" w:rsidRPr="0069029F">
        <w:rPr>
          <w:rFonts w:ascii="Arial" w:hAnsi="Arial" w:cs="Arial"/>
          <w:bCs/>
          <w:color w:val="000000" w:themeColor="text1"/>
          <w:sz w:val="22"/>
          <w:szCs w:val="22"/>
        </w:rPr>
        <w:t>finished</w:t>
      </w:r>
      <w:r w:rsidR="00E07C54" w:rsidRPr="0069029F">
        <w:rPr>
          <w:rFonts w:ascii="Arial" w:hAnsi="Arial" w:cs="Arial"/>
          <w:bCs/>
          <w:color w:val="000000" w:themeColor="text1"/>
          <w:sz w:val="22"/>
          <w:szCs w:val="22"/>
        </w:rPr>
        <w:t xml:space="preserve"> down 4.1 percent</w:t>
      </w:r>
      <w:r w:rsidR="00B30DCA" w:rsidRPr="0069029F">
        <w:rPr>
          <w:rFonts w:ascii="Arial" w:hAnsi="Arial" w:cs="Arial"/>
          <w:bCs/>
          <w:color w:val="000000" w:themeColor="text1"/>
          <w:sz w:val="22"/>
          <w:szCs w:val="22"/>
        </w:rPr>
        <w:t>. T</w:t>
      </w:r>
      <w:r w:rsidR="00E07C54" w:rsidRPr="0069029F">
        <w:rPr>
          <w:rFonts w:ascii="Arial" w:hAnsi="Arial" w:cs="Arial"/>
          <w:bCs/>
          <w:color w:val="000000" w:themeColor="text1"/>
          <w:sz w:val="22"/>
          <w:szCs w:val="22"/>
        </w:rPr>
        <w:t xml:space="preserve">he Standard &amp; Poor’s 500 Index and Dow Jones Industrial Average </w:t>
      </w:r>
      <w:r w:rsidR="0092685A" w:rsidRPr="0069029F">
        <w:rPr>
          <w:rFonts w:ascii="Arial" w:hAnsi="Arial" w:cs="Arial"/>
          <w:bCs/>
          <w:color w:val="000000" w:themeColor="text1"/>
          <w:sz w:val="22"/>
          <w:szCs w:val="22"/>
        </w:rPr>
        <w:t>also finished the week lower</w:t>
      </w:r>
      <w:r w:rsidR="00E07C54" w:rsidRPr="0069029F">
        <w:rPr>
          <w:rFonts w:ascii="Arial" w:hAnsi="Arial" w:cs="Arial"/>
          <w:bCs/>
          <w:color w:val="000000" w:themeColor="text1"/>
          <w:sz w:val="22"/>
          <w:szCs w:val="22"/>
        </w:rPr>
        <w:t>.</w:t>
      </w:r>
    </w:p>
    <w:p w14:paraId="672C43C6" w14:textId="2830EB3B" w:rsidR="000A65F1" w:rsidRPr="0069029F" w:rsidRDefault="000A65F1" w:rsidP="0069029F">
      <w:pPr>
        <w:rPr>
          <w:rFonts w:ascii="Arial" w:hAnsi="Arial" w:cs="Arial"/>
          <w:bCs/>
          <w:color w:val="000000" w:themeColor="text1"/>
          <w:sz w:val="22"/>
          <w:szCs w:val="22"/>
        </w:rPr>
      </w:pPr>
    </w:p>
    <w:p w14:paraId="7ED0D6A4" w14:textId="02ACF3E4" w:rsidR="00154070" w:rsidRPr="0069029F" w:rsidRDefault="005A57C3" w:rsidP="0069029F">
      <w:pPr>
        <w:rPr>
          <w:rFonts w:ascii="Arial" w:hAnsi="Arial" w:cs="Arial"/>
          <w:bCs/>
          <w:color w:val="000000" w:themeColor="text1"/>
          <w:sz w:val="22"/>
          <w:szCs w:val="22"/>
        </w:rPr>
      </w:pPr>
      <w:r w:rsidRPr="0069029F">
        <w:rPr>
          <w:rFonts w:ascii="Arial" w:hAnsi="Arial" w:cs="Arial"/>
          <w:bCs/>
          <w:color w:val="000000" w:themeColor="text1"/>
          <w:sz w:val="22"/>
          <w:szCs w:val="22"/>
        </w:rPr>
        <w:t xml:space="preserve">It would be gratifying if the recent </w:t>
      </w:r>
      <w:r w:rsidR="001D3B76" w:rsidRPr="0069029F">
        <w:rPr>
          <w:rFonts w:ascii="Arial" w:hAnsi="Arial" w:cs="Arial"/>
          <w:bCs/>
          <w:color w:val="000000" w:themeColor="text1"/>
          <w:sz w:val="22"/>
          <w:szCs w:val="22"/>
        </w:rPr>
        <w:t xml:space="preserve">drop in share price </w:t>
      </w:r>
      <w:r w:rsidRPr="0069029F">
        <w:rPr>
          <w:rFonts w:ascii="Arial" w:hAnsi="Arial" w:cs="Arial"/>
          <w:bCs/>
          <w:color w:val="000000" w:themeColor="text1"/>
          <w:sz w:val="22"/>
          <w:szCs w:val="22"/>
        </w:rPr>
        <w:t>steadied U.S. stock markets. However, w</w:t>
      </w:r>
      <w:r w:rsidR="00154070" w:rsidRPr="0069029F">
        <w:rPr>
          <w:rFonts w:ascii="Arial" w:hAnsi="Arial" w:cs="Arial"/>
          <w:bCs/>
          <w:color w:val="000000" w:themeColor="text1"/>
          <w:sz w:val="22"/>
          <w:szCs w:val="22"/>
        </w:rPr>
        <w:t xml:space="preserve">e are likely to see </w:t>
      </w:r>
      <w:r w:rsidR="001D3B76" w:rsidRPr="0069029F">
        <w:rPr>
          <w:rFonts w:ascii="Arial" w:hAnsi="Arial" w:cs="Arial"/>
          <w:bCs/>
          <w:color w:val="000000" w:themeColor="text1"/>
          <w:sz w:val="22"/>
          <w:szCs w:val="22"/>
        </w:rPr>
        <w:t>stocks</w:t>
      </w:r>
      <w:r w:rsidR="00154070" w:rsidRPr="0069029F">
        <w:rPr>
          <w:rFonts w:ascii="Arial" w:hAnsi="Arial" w:cs="Arial"/>
          <w:bCs/>
          <w:color w:val="000000" w:themeColor="text1"/>
          <w:sz w:val="22"/>
          <w:szCs w:val="22"/>
        </w:rPr>
        <w:t xml:space="preserve"> remain volatile</w:t>
      </w:r>
      <w:r w:rsidRPr="0069029F">
        <w:rPr>
          <w:rFonts w:ascii="Arial" w:hAnsi="Arial" w:cs="Arial"/>
          <w:bCs/>
          <w:color w:val="000000" w:themeColor="text1"/>
          <w:sz w:val="22"/>
          <w:szCs w:val="22"/>
        </w:rPr>
        <w:t xml:space="preserve"> through the end of 2020</w:t>
      </w:r>
      <w:r w:rsidR="00154070" w:rsidRPr="0069029F">
        <w:rPr>
          <w:rFonts w:ascii="Arial" w:hAnsi="Arial" w:cs="Arial"/>
          <w:bCs/>
          <w:color w:val="000000" w:themeColor="text1"/>
          <w:sz w:val="22"/>
          <w:szCs w:val="22"/>
        </w:rPr>
        <w:t xml:space="preserve">. </w:t>
      </w:r>
      <w:r w:rsidR="00154070" w:rsidRPr="0069029F">
        <w:rPr>
          <w:rFonts w:ascii="Arial" w:hAnsi="Arial" w:cs="Arial"/>
          <w:bCs/>
          <w:i/>
          <w:iCs/>
          <w:color w:val="000000" w:themeColor="text1"/>
          <w:sz w:val="22"/>
          <w:szCs w:val="22"/>
        </w:rPr>
        <w:t>The Economist</w:t>
      </w:r>
      <w:r w:rsidR="00154070" w:rsidRPr="0069029F">
        <w:rPr>
          <w:rFonts w:ascii="Arial" w:hAnsi="Arial" w:cs="Arial"/>
          <w:bCs/>
          <w:color w:val="000000" w:themeColor="text1"/>
          <w:sz w:val="22"/>
          <w:szCs w:val="22"/>
        </w:rPr>
        <w:t xml:space="preserve"> explained</w:t>
      </w:r>
      <w:r w:rsidR="00EF0803">
        <w:rPr>
          <w:rFonts w:ascii="Arial" w:hAnsi="Arial" w:cs="Arial"/>
          <w:bCs/>
          <w:color w:val="000000" w:themeColor="text1"/>
          <w:sz w:val="22"/>
          <w:szCs w:val="22"/>
        </w:rPr>
        <w:t>:</w:t>
      </w:r>
    </w:p>
    <w:p w14:paraId="72D05779" w14:textId="77777777" w:rsidR="00154070" w:rsidRPr="0069029F" w:rsidRDefault="00154070" w:rsidP="0069029F">
      <w:pPr>
        <w:rPr>
          <w:rFonts w:ascii="Arial" w:hAnsi="Arial" w:cs="Arial"/>
          <w:bCs/>
          <w:color w:val="000000" w:themeColor="text1"/>
          <w:sz w:val="22"/>
          <w:szCs w:val="22"/>
        </w:rPr>
      </w:pPr>
    </w:p>
    <w:p w14:paraId="7226CC42" w14:textId="7C6375AB" w:rsidR="00154070" w:rsidRPr="0069029F" w:rsidRDefault="00154070" w:rsidP="0069029F">
      <w:pPr>
        <w:ind w:left="720" w:right="684"/>
        <w:rPr>
          <w:rFonts w:ascii="Arial" w:hAnsi="Arial" w:cs="Arial"/>
          <w:bCs/>
          <w:color w:val="000000" w:themeColor="text1"/>
          <w:sz w:val="22"/>
          <w:szCs w:val="22"/>
        </w:rPr>
      </w:pPr>
      <w:r w:rsidRPr="0069029F">
        <w:rPr>
          <w:rFonts w:ascii="Arial" w:hAnsi="Arial" w:cs="Arial"/>
          <w:bCs/>
          <w:color w:val="000000" w:themeColor="text1"/>
          <w:sz w:val="22"/>
          <w:szCs w:val="22"/>
        </w:rPr>
        <w:t xml:space="preserve">“Because of the influential role of turbocharged retail investment, prices can be expected to remain choppy. Moreover, the market is entering a period where typical </w:t>
      </w:r>
      <w:r w:rsidR="00EF0803">
        <w:rPr>
          <w:rFonts w:ascii="Arial" w:hAnsi="Arial" w:cs="Arial"/>
          <w:bCs/>
          <w:color w:val="000000" w:themeColor="text1"/>
          <w:sz w:val="22"/>
          <w:szCs w:val="22"/>
        </w:rPr>
        <w:t>COVID</w:t>
      </w:r>
      <w:r w:rsidRPr="0069029F">
        <w:rPr>
          <w:rFonts w:ascii="Arial" w:hAnsi="Arial" w:cs="Arial"/>
          <w:bCs/>
          <w:color w:val="000000" w:themeColor="text1"/>
          <w:sz w:val="22"/>
          <w:szCs w:val="22"/>
        </w:rPr>
        <w:t>-19-related volatility may be exacerbated by the twists and turns of America’s presidential election.</w:t>
      </w:r>
    </w:p>
    <w:p w14:paraId="4FFE65AA" w14:textId="77777777" w:rsidR="00154070" w:rsidRPr="0069029F" w:rsidRDefault="00154070" w:rsidP="0069029F">
      <w:pPr>
        <w:ind w:left="720" w:right="684"/>
        <w:rPr>
          <w:rFonts w:ascii="Arial" w:hAnsi="Arial" w:cs="Arial"/>
          <w:bCs/>
          <w:color w:val="000000" w:themeColor="text1"/>
          <w:sz w:val="22"/>
          <w:szCs w:val="22"/>
        </w:rPr>
      </w:pPr>
    </w:p>
    <w:p w14:paraId="25E48A41" w14:textId="640109F7" w:rsidR="001D44AE" w:rsidRDefault="00154070" w:rsidP="0069029F">
      <w:pPr>
        <w:ind w:left="720" w:right="684"/>
        <w:rPr>
          <w:rFonts w:ascii="Arial" w:hAnsi="Arial" w:cs="Arial"/>
          <w:bCs/>
          <w:color w:val="000000" w:themeColor="text1"/>
          <w:sz w:val="22"/>
          <w:szCs w:val="22"/>
        </w:rPr>
      </w:pPr>
      <w:r w:rsidRPr="0069029F">
        <w:rPr>
          <w:rFonts w:ascii="Arial" w:hAnsi="Arial" w:cs="Arial"/>
          <w:bCs/>
          <w:color w:val="000000" w:themeColor="text1"/>
          <w:sz w:val="22"/>
          <w:szCs w:val="22"/>
        </w:rPr>
        <w:t>“That said, much of the tech recovery from the lows in March was rooted in fundamental shifts, like policy interventions, or pandemic-prompted changes to consumer behavior, such as online shopping, that have helped firms</w:t>
      </w:r>
      <w:r w:rsidR="00155640" w:rsidRPr="0069029F">
        <w:rPr>
          <w:rFonts w:ascii="Arial" w:hAnsi="Arial" w:cs="Arial"/>
          <w:bCs/>
          <w:color w:val="000000" w:themeColor="text1"/>
          <w:sz w:val="22"/>
          <w:szCs w:val="22"/>
        </w:rPr>
        <w:t>…</w:t>
      </w:r>
      <w:r w:rsidRPr="0069029F">
        <w:rPr>
          <w:rFonts w:ascii="Arial" w:hAnsi="Arial" w:cs="Arial"/>
          <w:bCs/>
          <w:color w:val="000000" w:themeColor="text1"/>
          <w:sz w:val="22"/>
          <w:szCs w:val="22"/>
        </w:rPr>
        <w:t>Even if the giddy obsession with tech firms exhibited during the summer fades, there may be little reason for investors to throw in the beach towel yet.”</w:t>
      </w:r>
    </w:p>
    <w:p w14:paraId="4A2070DB" w14:textId="77777777" w:rsidR="0069029F" w:rsidRPr="0069029F" w:rsidRDefault="0069029F" w:rsidP="0069029F">
      <w:pPr>
        <w:rPr>
          <w:rFonts w:ascii="Arial" w:hAnsi="Arial" w:cs="Arial"/>
          <w:bCs/>
          <w:color w:val="000000" w:themeColor="text1"/>
          <w:sz w:val="22"/>
          <w:szCs w:val="22"/>
        </w:rPr>
      </w:pPr>
    </w:p>
    <w:p w14:paraId="40FB6D96" w14:textId="7FF6CE33" w:rsidR="00E93F90" w:rsidRDefault="00154070" w:rsidP="0069029F">
      <w:pPr>
        <w:pStyle w:val="NormalWeb"/>
        <w:spacing w:before="0" w:beforeAutospacing="0" w:after="0" w:afterAutospacing="0"/>
        <w:rPr>
          <w:rFonts w:ascii="Arial" w:hAnsi="Arial" w:cs="Arial"/>
          <w:sz w:val="22"/>
          <w:szCs w:val="22"/>
        </w:rPr>
      </w:pPr>
      <w:r w:rsidRPr="0069029F">
        <w:rPr>
          <w:rFonts w:ascii="Arial" w:hAnsi="Arial" w:cs="Arial"/>
          <w:sz w:val="22"/>
          <w:szCs w:val="22"/>
        </w:rPr>
        <w:t xml:space="preserve">This </w:t>
      </w:r>
      <w:r w:rsidR="001D3B76" w:rsidRPr="0069029F">
        <w:rPr>
          <w:rFonts w:ascii="Arial" w:hAnsi="Arial" w:cs="Arial"/>
          <w:sz w:val="22"/>
          <w:szCs w:val="22"/>
        </w:rPr>
        <w:t>is</w:t>
      </w:r>
      <w:r w:rsidRPr="0069029F">
        <w:rPr>
          <w:rFonts w:ascii="Arial" w:hAnsi="Arial" w:cs="Arial"/>
          <w:sz w:val="22"/>
          <w:szCs w:val="22"/>
        </w:rPr>
        <w:t xml:space="preserve"> a good time to </w:t>
      </w:r>
      <w:r w:rsidR="00984E4A" w:rsidRPr="0069029F">
        <w:rPr>
          <w:rFonts w:ascii="Arial" w:hAnsi="Arial" w:cs="Arial"/>
          <w:sz w:val="22"/>
          <w:szCs w:val="22"/>
        </w:rPr>
        <w:t xml:space="preserve">take a gut check and make sure your asset allocation aligns with </w:t>
      </w:r>
      <w:r w:rsidR="00F659A4" w:rsidRPr="0069029F">
        <w:rPr>
          <w:rFonts w:ascii="Arial" w:hAnsi="Arial" w:cs="Arial"/>
          <w:sz w:val="22"/>
          <w:szCs w:val="22"/>
        </w:rPr>
        <w:t xml:space="preserve">your financial goals and </w:t>
      </w:r>
      <w:r w:rsidR="001D3B76" w:rsidRPr="0069029F">
        <w:rPr>
          <w:rFonts w:ascii="Arial" w:hAnsi="Arial" w:cs="Arial"/>
          <w:sz w:val="22"/>
          <w:szCs w:val="22"/>
        </w:rPr>
        <w:t>your response to</w:t>
      </w:r>
      <w:r w:rsidR="00984E4A" w:rsidRPr="0069029F">
        <w:rPr>
          <w:rFonts w:ascii="Arial" w:hAnsi="Arial" w:cs="Arial"/>
          <w:sz w:val="22"/>
          <w:szCs w:val="22"/>
        </w:rPr>
        <w:t xml:space="preserve"> market volatility</w:t>
      </w:r>
      <w:r w:rsidR="00F659A4" w:rsidRPr="0069029F">
        <w:rPr>
          <w:rFonts w:ascii="Arial" w:hAnsi="Arial" w:cs="Arial"/>
          <w:sz w:val="22"/>
          <w:szCs w:val="22"/>
        </w:rPr>
        <w:t>.</w:t>
      </w:r>
    </w:p>
    <w:p w14:paraId="3A516826" w14:textId="77777777" w:rsidR="0069029F" w:rsidRPr="0069029F" w:rsidRDefault="0069029F" w:rsidP="0069029F">
      <w:pPr>
        <w:pStyle w:val="NormalWeb"/>
        <w:spacing w:before="0" w:beforeAutospacing="0" w:after="0" w:afterAutospacing="0"/>
        <w:rPr>
          <w:rFonts w:ascii="Arial" w:hAnsi="Arial" w:cs="Arial"/>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69029F"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B95C89A" w:rsidR="00F5154C" w:rsidRPr="0069029F" w:rsidRDefault="00F5154C" w:rsidP="0069029F">
            <w:pPr>
              <w:jc w:val="center"/>
              <w:rPr>
                <w:rFonts w:ascii="Arial" w:hAnsi="Arial" w:cs="Arial"/>
                <w:b/>
                <w:bCs/>
                <w:color w:val="000000" w:themeColor="text1"/>
                <w:sz w:val="18"/>
                <w:szCs w:val="18"/>
              </w:rPr>
            </w:pPr>
            <w:r w:rsidRPr="0069029F">
              <w:rPr>
                <w:rFonts w:ascii="Arial" w:hAnsi="Arial" w:cs="Arial"/>
                <w:color w:val="000000" w:themeColor="text1"/>
                <w:sz w:val="18"/>
                <w:szCs w:val="18"/>
              </w:rPr>
              <w:br w:type="page"/>
            </w:r>
            <w:r w:rsidR="00A80CE6" w:rsidRPr="0069029F">
              <w:rPr>
                <w:rFonts w:ascii="Arial" w:hAnsi="Arial" w:cs="Arial"/>
                <w:b/>
                <w:bCs/>
                <w:color w:val="000000" w:themeColor="text1"/>
                <w:sz w:val="18"/>
                <w:szCs w:val="18"/>
              </w:rPr>
              <w:t xml:space="preserve">Data as of </w:t>
            </w:r>
            <w:r w:rsidR="000F5CA0" w:rsidRPr="0069029F">
              <w:rPr>
                <w:rFonts w:ascii="Arial" w:hAnsi="Arial" w:cs="Arial"/>
                <w:b/>
                <w:bCs/>
                <w:color w:val="000000" w:themeColor="text1"/>
                <w:sz w:val="18"/>
                <w:szCs w:val="18"/>
              </w:rPr>
              <w:t>9/</w:t>
            </w:r>
            <w:r w:rsidR="008C437D" w:rsidRPr="0069029F">
              <w:rPr>
                <w:rFonts w:ascii="Arial" w:hAnsi="Arial" w:cs="Arial"/>
                <w:b/>
                <w:bCs/>
                <w:color w:val="000000" w:themeColor="text1"/>
                <w:sz w:val="18"/>
                <w:szCs w:val="18"/>
              </w:rPr>
              <w:t>11</w:t>
            </w:r>
            <w:r w:rsidR="00FC00CC" w:rsidRPr="0069029F">
              <w:rPr>
                <w:rFonts w:ascii="Arial" w:hAnsi="Arial" w:cs="Arial"/>
                <w:b/>
                <w:bCs/>
                <w:color w:val="000000" w:themeColor="text1"/>
                <w:sz w:val="18"/>
                <w:szCs w:val="18"/>
              </w:rPr>
              <w:t>/</w:t>
            </w:r>
            <w:r w:rsidR="00820172" w:rsidRPr="0069029F">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69029F" w:rsidRDefault="00F5154C" w:rsidP="0069029F">
            <w:pPr>
              <w:jc w:val="center"/>
              <w:rPr>
                <w:rFonts w:ascii="Arial" w:hAnsi="Arial" w:cs="Arial"/>
                <w:b/>
                <w:bCs/>
                <w:color w:val="000000" w:themeColor="text1"/>
                <w:sz w:val="18"/>
                <w:szCs w:val="18"/>
              </w:rPr>
            </w:pPr>
            <w:r w:rsidRPr="0069029F">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9029F" w:rsidRDefault="00F5154C" w:rsidP="0069029F">
            <w:pPr>
              <w:jc w:val="center"/>
              <w:rPr>
                <w:rFonts w:ascii="Arial" w:hAnsi="Arial" w:cs="Arial"/>
                <w:b/>
                <w:bCs/>
                <w:color w:val="000000" w:themeColor="text1"/>
                <w:sz w:val="18"/>
                <w:szCs w:val="18"/>
              </w:rPr>
            </w:pPr>
            <w:r w:rsidRPr="0069029F">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9029F" w:rsidRDefault="00F5154C" w:rsidP="0069029F">
            <w:pPr>
              <w:jc w:val="center"/>
              <w:rPr>
                <w:rFonts w:ascii="Arial" w:hAnsi="Arial" w:cs="Arial"/>
                <w:b/>
                <w:bCs/>
                <w:color w:val="000000" w:themeColor="text1"/>
                <w:sz w:val="18"/>
                <w:szCs w:val="18"/>
              </w:rPr>
            </w:pPr>
            <w:r w:rsidRPr="0069029F">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9029F" w:rsidRDefault="00F5154C" w:rsidP="0069029F">
            <w:pPr>
              <w:jc w:val="center"/>
              <w:rPr>
                <w:rFonts w:ascii="Arial" w:hAnsi="Arial" w:cs="Arial"/>
                <w:b/>
                <w:bCs/>
                <w:color w:val="000000" w:themeColor="text1"/>
                <w:sz w:val="18"/>
                <w:szCs w:val="18"/>
              </w:rPr>
            </w:pPr>
            <w:r w:rsidRPr="0069029F">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9029F" w:rsidRDefault="00F5154C" w:rsidP="0069029F">
            <w:pPr>
              <w:jc w:val="center"/>
              <w:rPr>
                <w:rFonts w:ascii="Arial" w:hAnsi="Arial" w:cs="Arial"/>
                <w:b/>
                <w:bCs/>
                <w:color w:val="000000" w:themeColor="text1"/>
                <w:sz w:val="18"/>
                <w:szCs w:val="18"/>
              </w:rPr>
            </w:pPr>
            <w:r w:rsidRPr="0069029F">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9029F" w:rsidRDefault="00F5154C" w:rsidP="0069029F">
            <w:pPr>
              <w:jc w:val="center"/>
              <w:rPr>
                <w:rFonts w:ascii="Arial" w:hAnsi="Arial" w:cs="Arial"/>
                <w:b/>
                <w:bCs/>
                <w:color w:val="000000" w:themeColor="text1"/>
                <w:sz w:val="18"/>
                <w:szCs w:val="18"/>
              </w:rPr>
            </w:pPr>
            <w:r w:rsidRPr="0069029F">
              <w:rPr>
                <w:rFonts w:ascii="Arial" w:hAnsi="Arial" w:cs="Arial"/>
                <w:b/>
                <w:bCs/>
                <w:color w:val="000000" w:themeColor="text1"/>
                <w:sz w:val="18"/>
                <w:szCs w:val="18"/>
              </w:rPr>
              <w:t>10-Year</w:t>
            </w:r>
          </w:p>
        </w:tc>
      </w:tr>
      <w:tr w:rsidR="00F5154C" w:rsidRPr="0069029F"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9029F" w:rsidRDefault="00F5154C" w:rsidP="0069029F">
            <w:pPr>
              <w:rPr>
                <w:rFonts w:ascii="Arial" w:hAnsi="Arial" w:cs="Arial"/>
                <w:sz w:val="18"/>
                <w:szCs w:val="18"/>
              </w:rPr>
            </w:pPr>
            <w:r w:rsidRPr="0069029F">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A39C47D" w:rsidR="00F5154C" w:rsidRPr="0069029F" w:rsidRDefault="00E93F90" w:rsidP="0069029F">
            <w:pPr>
              <w:jc w:val="center"/>
              <w:rPr>
                <w:rFonts w:ascii="Arial" w:hAnsi="Arial" w:cs="Arial"/>
                <w:sz w:val="18"/>
                <w:szCs w:val="18"/>
              </w:rPr>
            </w:pPr>
            <w:r w:rsidRPr="0069029F">
              <w:rPr>
                <w:rFonts w:ascii="Arial" w:hAnsi="Arial" w:cs="Arial"/>
                <w:sz w:val="18"/>
                <w:szCs w:val="18"/>
              </w:rPr>
              <w:t>-2.</w:t>
            </w:r>
            <w:r w:rsidR="00495EA4" w:rsidRPr="0069029F">
              <w:rPr>
                <w:rFonts w:ascii="Arial" w:hAnsi="Arial" w:cs="Arial"/>
                <w:sz w:val="18"/>
                <w:szCs w:val="18"/>
              </w:rPr>
              <w:t>6</w:t>
            </w:r>
            <w:r w:rsidR="00F5154C" w:rsidRPr="0069029F">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301D1EE" w:rsidR="00F5154C" w:rsidRPr="0069029F" w:rsidRDefault="00495EA4" w:rsidP="0069029F">
            <w:pPr>
              <w:jc w:val="center"/>
              <w:rPr>
                <w:rFonts w:ascii="Arial" w:hAnsi="Arial" w:cs="Arial"/>
                <w:sz w:val="18"/>
                <w:szCs w:val="18"/>
              </w:rPr>
            </w:pPr>
            <w:r w:rsidRPr="0069029F">
              <w:rPr>
                <w:rFonts w:ascii="Arial" w:hAnsi="Arial" w:cs="Arial"/>
                <w:sz w:val="18"/>
                <w:szCs w:val="18"/>
              </w:rPr>
              <w:t>3.4</w:t>
            </w:r>
            <w:r w:rsidR="00F5154C" w:rsidRPr="0069029F">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691E4FA" w:rsidR="00F5154C" w:rsidRPr="0069029F" w:rsidRDefault="000E6146" w:rsidP="0069029F">
            <w:pPr>
              <w:jc w:val="center"/>
              <w:rPr>
                <w:rFonts w:ascii="Arial" w:hAnsi="Arial" w:cs="Arial"/>
                <w:sz w:val="18"/>
                <w:szCs w:val="18"/>
              </w:rPr>
            </w:pPr>
            <w:r w:rsidRPr="0069029F">
              <w:rPr>
                <w:rFonts w:ascii="Arial" w:hAnsi="Arial" w:cs="Arial"/>
                <w:sz w:val="18"/>
                <w:szCs w:val="18"/>
              </w:rPr>
              <w:t>1</w:t>
            </w:r>
            <w:r w:rsidR="00495EA4" w:rsidRPr="0069029F">
              <w:rPr>
                <w:rFonts w:ascii="Arial" w:hAnsi="Arial" w:cs="Arial"/>
                <w:sz w:val="18"/>
                <w:szCs w:val="18"/>
              </w:rPr>
              <w:t>1.3</w:t>
            </w:r>
            <w:r w:rsidR="00F5154C" w:rsidRPr="0069029F">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7CDF14E" w:rsidR="00F5154C" w:rsidRPr="0069029F" w:rsidRDefault="004C16D3" w:rsidP="0069029F">
            <w:pPr>
              <w:jc w:val="center"/>
              <w:rPr>
                <w:rFonts w:ascii="Arial" w:hAnsi="Arial" w:cs="Arial"/>
                <w:sz w:val="18"/>
                <w:szCs w:val="18"/>
              </w:rPr>
            </w:pPr>
            <w:r w:rsidRPr="0069029F">
              <w:rPr>
                <w:rFonts w:ascii="Arial" w:hAnsi="Arial" w:cs="Arial"/>
                <w:sz w:val="18"/>
                <w:szCs w:val="18"/>
              </w:rPr>
              <w:t>1</w:t>
            </w:r>
            <w:r w:rsidR="00495EA4" w:rsidRPr="0069029F">
              <w:rPr>
                <w:rFonts w:ascii="Arial" w:hAnsi="Arial" w:cs="Arial"/>
                <w:sz w:val="18"/>
                <w:szCs w:val="18"/>
              </w:rPr>
              <w:t>0.3</w:t>
            </w:r>
            <w:r w:rsidR="00C2158B" w:rsidRPr="0069029F">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30C9F551" w:rsidR="00F5154C" w:rsidRPr="0069029F" w:rsidRDefault="004C16D3" w:rsidP="0069029F">
            <w:pPr>
              <w:jc w:val="center"/>
              <w:rPr>
                <w:rFonts w:ascii="Arial" w:hAnsi="Arial" w:cs="Arial"/>
                <w:sz w:val="18"/>
                <w:szCs w:val="18"/>
              </w:rPr>
            </w:pPr>
            <w:r w:rsidRPr="0069029F">
              <w:rPr>
                <w:rFonts w:ascii="Arial" w:hAnsi="Arial" w:cs="Arial"/>
                <w:sz w:val="18"/>
                <w:szCs w:val="18"/>
              </w:rPr>
              <w:t>1</w:t>
            </w:r>
            <w:r w:rsidR="00495EA4" w:rsidRPr="0069029F">
              <w:rPr>
                <w:rFonts w:ascii="Arial" w:hAnsi="Arial" w:cs="Arial"/>
                <w:sz w:val="18"/>
                <w:szCs w:val="18"/>
              </w:rPr>
              <w:t>1.2</w:t>
            </w:r>
            <w:r w:rsidR="00F5154C" w:rsidRPr="0069029F">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1D97A1BD" w:rsidR="00F5154C" w:rsidRPr="0069029F" w:rsidRDefault="00314655" w:rsidP="0069029F">
            <w:pPr>
              <w:jc w:val="center"/>
              <w:rPr>
                <w:rFonts w:ascii="Arial" w:hAnsi="Arial" w:cs="Arial"/>
                <w:sz w:val="18"/>
                <w:szCs w:val="18"/>
              </w:rPr>
            </w:pPr>
            <w:r w:rsidRPr="0069029F">
              <w:rPr>
                <w:rFonts w:ascii="Arial" w:hAnsi="Arial" w:cs="Arial"/>
                <w:sz w:val="18"/>
                <w:szCs w:val="18"/>
              </w:rPr>
              <w:t>1</w:t>
            </w:r>
            <w:r w:rsidR="00495EA4" w:rsidRPr="0069029F">
              <w:rPr>
                <w:rFonts w:ascii="Arial" w:hAnsi="Arial" w:cs="Arial"/>
                <w:sz w:val="18"/>
                <w:szCs w:val="18"/>
              </w:rPr>
              <w:t>1.5</w:t>
            </w:r>
            <w:r w:rsidR="00F5154C" w:rsidRPr="0069029F">
              <w:rPr>
                <w:rFonts w:ascii="Arial" w:hAnsi="Arial" w:cs="Arial"/>
                <w:sz w:val="18"/>
                <w:szCs w:val="18"/>
              </w:rPr>
              <w:t>%</w:t>
            </w:r>
          </w:p>
        </w:tc>
      </w:tr>
      <w:tr w:rsidR="00F5154C" w:rsidRPr="0069029F"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9029F" w:rsidRDefault="00F5154C" w:rsidP="0069029F">
            <w:pPr>
              <w:rPr>
                <w:rFonts w:ascii="Arial" w:hAnsi="Arial" w:cs="Arial"/>
                <w:sz w:val="18"/>
                <w:szCs w:val="18"/>
              </w:rPr>
            </w:pPr>
            <w:r w:rsidRPr="0069029F">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03B3F3F" w:rsidR="00F5154C" w:rsidRPr="0069029F" w:rsidRDefault="00495EA4" w:rsidP="0069029F">
            <w:pPr>
              <w:jc w:val="center"/>
              <w:rPr>
                <w:rFonts w:ascii="Arial" w:hAnsi="Arial" w:cs="Arial"/>
                <w:sz w:val="18"/>
                <w:szCs w:val="18"/>
              </w:rPr>
            </w:pPr>
            <w:r w:rsidRPr="0069029F">
              <w:rPr>
                <w:rFonts w:ascii="Arial" w:hAnsi="Arial" w:cs="Arial"/>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366AF25" w:rsidR="00F5154C" w:rsidRPr="0069029F" w:rsidRDefault="002A5EA2" w:rsidP="0069029F">
            <w:pPr>
              <w:jc w:val="center"/>
              <w:rPr>
                <w:rFonts w:ascii="Arial" w:hAnsi="Arial" w:cs="Arial"/>
                <w:sz w:val="18"/>
                <w:szCs w:val="18"/>
              </w:rPr>
            </w:pPr>
            <w:r w:rsidRPr="0069029F">
              <w:rPr>
                <w:rFonts w:ascii="Arial" w:hAnsi="Arial" w:cs="Arial"/>
                <w:sz w:val="18"/>
                <w:szCs w:val="18"/>
              </w:rPr>
              <w:t>-</w:t>
            </w:r>
            <w:r w:rsidR="000E6146" w:rsidRPr="0069029F">
              <w:rPr>
                <w:rFonts w:ascii="Arial" w:hAnsi="Arial" w:cs="Arial"/>
                <w:sz w:val="18"/>
                <w:szCs w:val="18"/>
              </w:rPr>
              <w:t>5.</w:t>
            </w:r>
            <w:r w:rsidR="00495EA4" w:rsidRPr="0069029F">
              <w:rPr>
                <w:rFonts w:ascii="Arial" w:hAnsi="Arial" w:cs="Arial"/>
                <w:sz w:val="18"/>
                <w:szCs w:val="18"/>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413E9CE6" w:rsidR="00F5154C" w:rsidRPr="0069029F" w:rsidRDefault="00495EA4" w:rsidP="0069029F">
            <w:pPr>
              <w:jc w:val="center"/>
              <w:rPr>
                <w:rFonts w:ascii="Arial" w:hAnsi="Arial" w:cs="Arial"/>
                <w:sz w:val="18"/>
                <w:szCs w:val="18"/>
              </w:rPr>
            </w:pPr>
            <w:r w:rsidRPr="0069029F">
              <w:rPr>
                <w:rFonts w:ascii="Arial" w:hAnsi="Arial" w:cs="Arial"/>
                <w:sz w:val="18"/>
                <w:szCs w:val="18"/>
              </w:rPr>
              <w:t>2</w:t>
            </w:r>
            <w:r w:rsidR="000E6146" w:rsidRPr="0069029F">
              <w:rPr>
                <w:rFonts w:ascii="Arial" w:hAnsi="Arial" w:cs="Arial"/>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DB1A5FF" w:rsidR="00F5154C" w:rsidRPr="0069029F" w:rsidRDefault="00495EA4" w:rsidP="0069029F">
            <w:pPr>
              <w:jc w:val="center"/>
              <w:rPr>
                <w:rFonts w:ascii="Arial" w:hAnsi="Arial" w:cs="Arial"/>
                <w:sz w:val="18"/>
                <w:szCs w:val="18"/>
              </w:rPr>
            </w:pPr>
            <w:r w:rsidRPr="0069029F">
              <w:rPr>
                <w:rFonts w:ascii="Arial" w:hAnsi="Arial" w:cs="Arial"/>
                <w:sz w:val="18"/>
                <w:szCs w:val="18"/>
              </w:rPr>
              <w:t>-</w:t>
            </w:r>
            <w:r w:rsidR="00BA336C" w:rsidRPr="0069029F">
              <w:rPr>
                <w:rFonts w:ascii="Arial" w:hAnsi="Arial" w:cs="Arial"/>
                <w:sz w:val="18"/>
                <w:szCs w:val="18"/>
              </w:rPr>
              <w:t>0</w:t>
            </w:r>
            <w:r w:rsidR="004C16D3" w:rsidRPr="0069029F">
              <w:rPr>
                <w:rFonts w:ascii="Arial" w:hAnsi="Arial" w:cs="Arial"/>
                <w:sz w:val="18"/>
                <w:szCs w:val="18"/>
              </w:rPr>
              <w:t>.</w:t>
            </w:r>
            <w:r w:rsidRPr="0069029F">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216E433" w:rsidR="00F5154C" w:rsidRPr="0069029F" w:rsidRDefault="00495EA4" w:rsidP="0069029F">
            <w:pPr>
              <w:jc w:val="center"/>
              <w:rPr>
                <w:rFonts w:ascii="Arial" w:hAnsi="Arial" w:cs="Arial"/>
                <w:sz w:val="18"/>
                <w:szCs w:val="18"/>
              </w:rPr>
            </w:pPr>
            <w:r w:rsidRPr="0069029F">
              <w:rPr>
                <w:rFonts w:ascii="Arial" w:hAnsi="Arial" w:cs="Arial"/>
                <w:sz w:val="18"/>
                <w:szCs w:val="18"/>
              </w:rPr>
              <w:t>3.7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6A402D3" w:rsidR="00F5154C" w:rsidRPr="0069029F" w:rsidRDefault="000E6146" w:rsidP="0069029F">
            <w:pPr>
              <w:jc w:val="center"/>
              <w:rPr>
                <w:rFonts w:ascii="Arial" w:hAnsi="Arial" w:cs="Arial"/>
                <w:sz w:val="18"/>
                <w:szCs w:val="18"/>
              </w:rPr>
            </w:pPr>
            <w:r w:rsidRPr="0069029F">
              <w:rPr>
                <w:rFonts w:ascii="Arial" w:hAnsi="Arial" w:cs="Arial"/>
                <w:sz w:val="18"/>
                <w:szCs w:val="18"/>
              </w:rPr>
              <w:t>2.</w:t>
            </w:r>
            <w:r w:rsidR="00495EA4" w:rsidRPr="0069029F">
              <w:rPr>
                <w:rFonts w:ascii="Arial" w:hAnsi="Arial" w:cs="Arial"/>
                <w:sz w:val="18"/>
                <w:szCs w:val="18"/>
              </w:rPr>
              <w:t>2</w:t>
            </w:r>
          </w:p>
        </w:tc>
      </w:tr>
      <w:tr w:rsidR="00F5154C" w:rsidRPr="0069029F"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9029F" w:rsidRDefault="00F5154C" w:rsidP="0069029F">
            <w:pPr>
              <w:rPr>
                <w:rFonts w:ascii="Arial" w:hAnsi="Arial" w:cs="Arial"/>
                <w:sz w:val="18"/>
                <w:szCs w:val="18"/>
              </w:rPr>
            </w:pPr>
            <w:r w:rsidRPr="0069029F">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8FE9B01" w:rsidR="00F5154C" w:rsidRPr="0069029F" w:rsidRDefault="00804441" w:rsidP="0069029F">
            <w:pPr>
              <w:jc w:val="center"/>
              <w:rPr>
                <w:rFonts w:ascii="Arial" w:hAnsi="Arial" w:cs="Arial"/>
                <w:sz w:val="18"/>
                <w:szCs w:val="18"/>
              </w:rPr>
            </w:pPr>
            <w:r w:rsidRPr="0069029F">
              <w:rPr>
                <w:rFonts w:ascii="Arial" w:hAnsi="Arial" w:cs="Arial"/>
                <w:sz w:val="18"/>
                <w:szCs w:val="18"/>
              </w:rPr>
              <w:t>0.</w:t>
            </w:r>
            <w:r w:rsidR="00495EA4" w:rsidRPr="0069029F">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9029F" w:rsidRDefault="00F5154C" w:rsidP="0069029F">
            <w:pPr>
              <w:jc w:val="center"/>
              <w:rPr>
                <w:rFonts w:ascii="Arial" w:hAnsi="Arial" w:cs="Arial"/>
                <w:sz w:val="18"/>
                <w:szCs w:val="18"/>
              </w:rPr>
            </w:pPr>
            <w:r w:rsidRPr="0069029F">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AD6878B" w:rsidR="00F5154C" w:rsidRPr="0069029F" w:rsidRDefault="004C16D3" w:rsidP="0069029F">
            <w:pPr>
              <w:jc w:val="center"/>
              <w:rPr>
                <w:rFonts w:ascii="Arial" w:hAnsi="Arial" w:cs="Arial"/>
                <w:sz w:val="18"/>
                <w:szCs w:val="18"/>
              </w:rPr>
            </w:pPr>
            <w:r w:rsidRPr="0069029F">
              <w:rPr>
                <w:rFonts w:ascii="Arial" w:hAnsi="Arial" w:cs="Arial"/>
                <w:sz w:val="18"/>
                <w:szCs w:val="18"/>
              </w:rPr>
              <w:t>1.</w:t>
            </w:r>
            <w:r w:rsidR="00495EA4" w:rsidRPr="0069029F">
              <w:rPr>
                <w:rFonts w:ascii="Arial" w:hAnsi="Arial" w:cs="Arial"/>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6BAF5A0" w:rsidR="00F5154C" w:rsidRPr="0069029F" w:rsidRDefault="00BB3FCD" w:rsidP="0069029F">
            <w:pPr>
              <w:jc w:val="center"/>
              <w:rPr>
                <w:rFonts w:ascii="Arial" w:hAnsi="Arial" w:cs="Arial"/>
                <w:sz w:val="18"/>
                <w:szCs w:val="18"/>
              </w:rPr>
            </w:pPr>
            <w:r w:rsidRPr="0069029F">
              <w:rPr>
                <w:rFonts w:ascii="Arial" w:hAnsi="Arial" w:cs="Arial"/>
                <w:sz w:val="18"/>
                <w:szCs w:val="18"/>
              </w:rPr>
              <w:t>2.</w:t>
            </w:r>
            <w:r w:rsidR="000E6146" w:rsidRPr="0069029F">
              <w:rPr>
                <w:rFonts w:ascii="Arial" w:hAnsi="Arial" w:cs="Arial"/>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DD9CCD7" w:rsidR="00F5154C" w:rsidRPr="0069029F" w:rsidRDefault="003D7299" w:rsidP="0069029F">
            <w:pPr>
              <w:jc w:val="center"/>
              <w:rPr>
                <w:rFonts w:ascii="Arial" w:hAnsi="Arial" w:cs="Arial"/>
                <w:sz w:val="18"/>
                <w:szCs w:val="18"/>
              </w:rPr>
            </w:pPr>
            <w:r w:rsidRPr="0069029F">
              <w:rPr>
                <w:rFonts w:ascii="Arial" w:hAnsi="Arial" w:cs="Arial"/>
                <w:sz w:val="18"/>
                <w:szCs w:val="18"/>
              </w:rPr>
              <w:t>2.</w:t>
            </w:r>
            <w:r w:rsidR="00156CC0" w:rsidRPr="0069029F">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527D442" w:rsidR="00F5154C" w:rsidRPr="0069029F" w:rsidRDefault="004C16D3" w:rsidP="0069029F">
            <w:pPr>
              <w:jc w:val="center"/>
              <w:rPr>
                <w:rFonts w:ascii="Arial" w:hAnsi="Arial" w:cs="Arial"/>
                <w:sz w:val="18"/>
                <w:szCs w:val="18"/>
              </w:rPr>
            </w:pPr>
            <w:r w:rsidRPr="0069029F">
              <w:rPr>
                <w:rFonts w:ascii="Arial" w:hAnsi="Arial" w:cs="Arial"/>
                <w:sz w:val="18"/>
                <w:szCs w:val="18"/>
              </w:rPr>
              <w:t>2.</w:t>
            </w:r>
            <w:r w:rsidR="00495EA4" w:rsidRPr="0069029F">
              <w:rPr>
                <w:rFonts w:ascii="Arial" w:hAnsi="Arial" w:cs="Arial"/>
                <w:sz w:val="18"/>
                <w:szCs w:val="18"/>
              </w:rPr>
              <w:t>7</w:t>
            </w:r>
          </w:p>
        </w:tc>
      </w:tr>
      <w:tr w:rsidR="00F5154C" w:rsidRPr="0069029F"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9029F" w:rsidRDefault="00F5154C" w:rsidP="0069029F">
            <w:pPr>
              <w:rPr>
                <w:rFonts w:ascii="Arial" w:hAnsi="Arial" w:cs="Arial"/>
                <w:sz w:val="18"/>
                <w:szCs w:val="18"/>
              </w:rPr>
            </w:pPr>
            <w:r w:rsidRPr="0069029F">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6C569DD7" w:rsidR="00F5154C" w:rsidRPr="0069029F" w:rsidRDefault="000640FB" w:rsidP="0069029F">
            <w:pPr>
              <w:jc w:val="center"/>
              <w:rPr>
                <w:rFonts w:ascii="Arial" w:hAnsi="Arial" w:cs="Arial"/>
                <w:sz w:val="18"/>
                <w:szCs w:val="18"/>
              </w:rPr>
            </w:pPr>
            <w:r w:rsidRPr="0069029F">
              <w:rPr>
                <w:rFonts w:ascii="Arial" w:hAnsi="Arial" w:cs="Arial"/>
                <w:sz w:val="18"/>
                <w:szCs w:val="18"/>
              </w:rPr>
              <w:t>1.</w:t>
            </w:r>
            <w:r w:rsidR="00495EA4" w:rsidRPr="0069029F">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FE457D5" w:rsidR="00F5154C" w:rsidRPr="0069029F" w:rsidRDefault="00A3213E" w:rsidP="0069029F">
            <w:pPr>
              <w:jc w:val="center"/>
              <w:rPr>
                <w:rFonts w:ascii="Arial" w:hAnsi="Arial" w:cs="Arial"/>
                <w:sz w:val="18"/>
                <w:szCs w:val="18"/>
              </w:rPr>
            </w:pPr>
            <w:r w:rsidRPr="0069029F">
              <w:rPr>
                <w:rFonts w:ascii="Arial" w:hAnsi="Arial" w:cs="Arial"/>
                <w:sz w:val="18"/>
                <w:szCs w:val="18"/>
              </w:rPr>
              <w:t>2</w:t>
            </w:r>
            <w:r w:rsidR="00495EA4" w:rsidRPr="0069029F">
              <w:rPr>
                <w:rFonts w:ascii="Arial" w:hAnsi="Arial" w:cs="Arial"/>
                <w:sz w:val="18"/>
                <w:szCs w:val="18"/>
              </w:rPr>
              <w:t>7.9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45AF37D6" w:rsidR="00F5154C" w:rsidRPr="0069029F" w:rsidRDefault="00495EA4" w:rsidP="0069029F">
            <w:pPr>
              <w:jc w:val="center"/>
              <w:rPr>
                <w:rFonts w:ascii="Arial" w:hAnsi="Arial" w:cs="Arial"/>
                <w:sz w:val="18"/>
                <w:szCs w:val="18"/>
              </w:rPr>
            </w:pPr>
            <w:r w:rsidRPr="0069029F">
              <w:rPr>
                <w:rFonts w:ascii="Arial" w:hAnsi="Arial" w:cs="Arial"/>
                <w:sz w:val="18"/>
                <w:szCs w:val="18"/>
              </w:rPr>
              <w:t>30.6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0DFAFAA" w:rsidR="00F5154C" w:rsidRPr="0069029F" w:rsidRDefault="00903F44" w:rsidP="0069029F">
            <w:pPr>
              <w:jc w:val="center"/>
              <w:rPr>
                <w:rFonts w:ascii="Arial" w:hAnsi="Arial" w:cs="Arial"/>
                <w:sz w:val="18"/>
                <w:szCs w:val="18"/>
              </w:rPr>
            </w:pPr>
            <w:r w:rsidRPr="0069029F">
              <w:rPr>
                <w:rFonts w:ascii="Arial" w:hAnsi="Arial" w:cs="Arial"/>
                <w:sz w:val="18"/>
                <w:szCs w:val="18"/>
              </w:rPr>
              <w:t>1</w:t>
            </w:r>
            <w:r w:rsidR="000E6146" w:rsidRPr="0069029F">
              <w:rPr>
                <w:rFonts w:ascii="Arial" w:hAnsi="Arial" w:cs="Arial"/>
                <w:sz w:val="18"/>
                <w:szCs w:val="18"/>
              </w:rPr>
              <w:t>3</w:t>
            </w:r>
            <w:r w:rsidR="00A3213E" w:rsidRPr="0069029F">
              <w:rPr>
                <w:rFonts w:ascii="Arial" w:hAnsi="Arial" w:cs="Arial"/>
                <w:sz w:val="18"/>
                <w:szCs w:val="18"/>
              </w:rPr>
              <w:t>.</w:t>
            </w:r>
            <w:r w:rsidR="00495EA4" w:rsidRPr="0069029F">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AA5EABD" w:rsidR="00F5154C" w:rsidRPr="0069029F" w:rsidRDefault="00826030" w:rsidP="0069029F">
            <w:pPr>
              <w:jc w:val="center"/>
              <w:rPr>
                <w:rFonts w:ascii="Arial" w:hAnsi="Arial" w:cs="Arial"/>
                <w:sz w:val="18"/>
                <w:szCs w:val="18"/>
              </w:rPr>
            </w:pPr>
            <w:r w:rsidRPr="0069029F">
              <w:rPr>
                <w:rFonts w:ascii="Arial" w:hAnsi="Arial" w:cs="Arial"/>
                <w:sz w:val="18"/>
                <w:szCs w:val="18"/>
              </w:rPr>
              <w:t>1</w:t>
            </w:r>
            <w:r w:rsidR="00156CC0" w:rsidRPr="0069029F">
              <w:rPr>
                <w:rFonts w:ascii="Arial" w:hAnsi="Arial" w:cs="Arial"/>
                <w:sz w:val="18"/>
                <w:szCs w:val="18"/>
              </w:rPr>
              <w:t>1.</w:t>
            </w:r>
            <w:r w:rsidR="00495EA4" w:rsidRPr="0069029F">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866D65C" w:rsidR="00F5154C" w:rsidRPr="0069029F" w:rsidRDefault="004C16D3" w:rsidP="0069029F">
            <w:pPr>
              <w:jc w:val="center"/>
              <w:rPr>
                <w:rFonts w:ascii="Arial" w:hAnsi="Arial" w:cs="Arial"/>
                <w:sz w:val="18"/>
                <w:szCs w:val="18"/>
              </w:rPr>
            </w:pPr>
            <w:r w:rsidRPr="0069029F">
              <w:rPr>
                <w:rFonts w:ascii="Arial" w:hAnsi="Arial" w:cs="Arial"/>
                <w:sz w:val="18"/>
                <w:szCs w:val="18"/>
              </w:rPr>
              <w:t>4</w:t>
            </w:r>
            <w:r w:rsidR="00A3213E" w:rsidRPr="0069029F">
              <w:rPr>
                <w:rFonts w:ascii="Arial" w:hAnsi="Arial" w:cs="Arial"/>
                <w:sz w:val="18"/>
                <w:szCs w:val="18"/>
              </w:rPr>
              <w:t>.</w:t>
            </w:r>
            <w:r w:rsidR="00495EA4" w:rsidRPr="0069029F">
              <w:rPr>
                <w:rFonts w:ascii="Arial" w:hAnsi="Arial" w:cs="Arial"/>
                <w:sz w:val="18"/>
                <w:szCs w:val="18"/>
              </w:rPr>
              <w:t>6</w:t>
            </w:r>
          </w:p>
        </w:tc>
      </w:tr>
      <w:tr w:rsidR="00F5154C" w:rsidRPr="0069029F"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9029F" w:rsidRDefault="00F5154C" w:rsidP="0069029F">
            <w:pPr>
              <w:rPr>
                <w:rFonts w:ascii="Arial" w:hAnsi="Arial" w:cs="Arial"/>
                <w:sz w:val="18"/>
                <w:szCs w:val="18"/>
              </w:rPr>
            </w:pPr>
            <w:r w:rsidRPr="0069029F">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42E35FB" w:rsidR="00F5154C" w:rsidRPr="0069029F" w:rsidRDefault="000E6146" w:rsidP="0069029F">
            <w:pPr>
              <w:jc w:val="center"/>
              <w:rPr>
                <w:rFonts w:ascii="Arial" w:hAnsi="Arial" w:cs="Arial"/>
                <w:sz w:val="18"/>
                <w:szCs w:val="18"/>
              </w:rPr>
            </w:pPr>
            <w:r w:rsidRPr="0069029F">
              <w:rPr>
                <w:rFonts w:ascii="Arial" w:hAnsi="Arial" w:cs="Arial"/>
                <w:sz w:val="18"/>
                <w:szCs w:val="18"/>
              </w:rPr>
              <w:t>-1.</w:t>
            </w:r>
            <w:r w:rsidR="00495EA4" w:rsidRPr="0069029F">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D8C45F2" w:rsidR="00F5154C" w:rsidRPr="0069029F" w:rsidRDefault="002D64F9" w:rsidP="0069029F">
            <w:pPr>
              <w:jc w:val="center"/>
              <w:rPr>
                <w:rFonts w:ascii="Arial" w:hAnsi="Arial" w:cs="Arial"/>
                <w:sz w:val="18"/>
                <w:szCs w:val="18"/>
              </w:rPr>
            </w:pPr>
            <w:r w:rsidRPr="0069029F">
              <w:rPr>
                <w:rFonts w:ascii="Arial" w:hAnsi="Arial" w:cs="Arial"/>
                <w:sz w:val="18"/>
                <w:szCs w:val="18"/>
              </w:rPr>
              <w:t>-</w:t>
            </w:r>
            <w:r w:rsidR="000E6146" w:rsidRPr="0069029F">
              <w:rPr>
                <w:rFonts w:ascii="Arial" w:hAnsi="Arial" w:cs="Arial"/>
                <w:sz w:val="18"/>
                <w:szCs w:val="18"/>
              </w:rPr>
              <w:t>1</w:t>
            </w:r>
            <w:r w:rsidR="00495EA4" w:rsidRPr="0069029F">
              <w:rPr>
                <w:rFonts w:ascii="Arial" w:hAnsi="Arial" w:cs="Arial"/>
                <w:sz w:val="18"/>
                <w:szCs w:val="18"/>
              </w:rPr>
              <w:t>1.5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E47AAAC" w:rsidR="00F5154C" w:rsidRPr="0069029F" w:rsidRDefault="001D04EF" w:rsidP="0069029F">
            <w:pPr>
              <w:jc w:val="center"/>
              <w:rPr>
                <w:rFonts w:ascii="Arial" w:hAnsi="Arial" w:cs="Arial"/>
                <w:sz w:val="18"/>
                <w:szCs w:val="18"/>
              </w:rPr>
            </w:pPr>
            <w:r w:rsidRPr="0069029F">
              <w:rPr>
                <w:rFonts w:ascii="Arial" w:hAnsi="Arial" w:cs="Arial"/>
                <w:sz w:val="18"/>
                <w:szCs w:val="18"/>
              </w:rPr>
              <w:t>-</w:t>
            </w:r>
            <w:r w:rsidR="00495EA4" w:rsidRPr="0069029F">
              <w:rPr>
                <w:rFonts w:ascii="Arial" w:hAnsi="Arial" w:cs="Arial"/>
                <w:sz w:val="18"/>
                <w:szCs w:val="18"/>
              </w:rPr>
              <w:t>8.5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64C36FC" w:rsidR="00F5154C" w:rsidRPr="0069029F" w:rsidRDefault="009F11D1" w:rsidP="0069029F">
            <w:pPr>
              <w:jc w:val="center"/>
              <w:rPr>
                <w:rFonts w:ascii="Arial" w:hAnsi="Arial" w:cs="Arial"/>
                <w:sz w:val="18"/>
                <w:szCs w:val="18"/>
              </w:rPr>
            </w:pPr>
            <w:r w:rsidRPr="0069029F">
              <w:rPr>
                <w:rFonts w:ascii="Arial" w:hAnsi="Arial" w:cs="Arial"/>
                <w:sz w:val="18"/>
                <w:szCs w:val="18"/>
              </w:rPr>
              <w:t>-</w:t>
            </w:r>
            <w:r w:rsidR="000E6146" w:rsidRPr="0069029F">
              <w:rPr>
                <w:rFonts w:ascii="Arial" w:hAnsi="Arial" w:cs="Arial"/>
                <w:sz w:val="18"/>
                <w:szCs w:val="18"/>
              </w:rPr>
              <w:t>5.</w:t>
            </w:r>
            <w:r w:rsidR="00495EA4" w:rsidRPr="0069029F">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CE634A4" w:rsidR="00F5154C" w:rsidRPr="0069029F" w:rsidRDefault="00314655" w:rsidP="0069029F">
            <w:pPr>
              <w:jc w:val="center"/>
              <w:rPr>
                <w:rFonts w:ascii="Arial" w:hAnsi="Arial" w:cs="Arial"/>
                <w:sz w:val="18"/>
                <w:szCs w:val="18"/>
              </w:rPr>
            </w:pPr>
            <w:r w:rsidRPr="0069029F">
              <w:rPr>
                <w:rFonts w:ascii="Arial" w:hAnsi="Arial" w:cs="Arial"/>
                <w:sz w:val="18"/>
                <w:szCs w:val="18"/>
              </w:rPr>
              <w:t>-</w:t>
            </w:r>
            <w:r w:rsidR="000E6146" w:rsidRPr="0069029F">
              <w:rPr>
                <w:rFonts w:ascii="Arial" w:hAnsi="Arial" w:cs="Arial"/>
                <w:sz w:val="18"/>
                <w:szCs w:val="18"/>
              </w:rPr>
              <w:t>4.</w:t>
            </w:r>
            <w:r w:rsidR="00495EA4" w:rsidRPr="0069029F">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6820D7F" w:rsidR="00F5154C" w:rsidRPr="0069029F" w:rsidRDefault="008F0235" w:rsidP="0069029F">
            <w:pPr>
              <w:jc w:val="center"/>
              <w:rPr>
                <w:rFonts w:ascii="Arial" w:hAnsi="Arial" w:cs="Arial"/>
                <w:sz w:val="18"/>
                <w:szCs w:val="18"/>
              </w:rPr>
            </w:pPr>
            <w:r w:rsidRPr="0069029F">
              <w:rPr>
                <w:rFonts w:ascii="Arial" w:hAnsi="Arial" w:cs="Arial"/>
                <w:sz w:val="18"/>
                <w:szCs w:val="18"/>
              </w:rPr>
              <w:t>-</w:t>
            </w:r>
            <w:r w:rsidR="000E6146" w:rsidRPr="0069029F">
              <w:rPr>
                <w:rFonts w:ascii="Arial" w:hAnsi="Arial" w:cs="Arial"/>
                <w:sz w:val="18"/>
                <w:szCs w:val="18"/>
              </w:rPr>
              <w:t>6.</w:t>
            </w:r>
            <w:r w:rsidR="00495EA4" w:rsidRPr="0069029F">
              <w:rPr>
                <w:rFonts w:ascii="Arial" w:hAnsi="Arial" w:cs="Arial"/>
                <w:sz w:val="18"/>
                <w:szCs w:val="18"/>
              </w:rPr>
              <w:t>3</w:t>
            </w:r>
          </w:p>
        </w:tc>
      </w:tr>
    </w:tbl>
    <w:p w14:paraId="5E61298C" w14:textId="3BDB6DF9" w:rsidR="00B41B8C" w:rsidRPr="0069029F" w:rsidRDefault="00B41B8C" w:rsidP="0069029F">
      <w:pPr>
        <w:rPr>
          <w:rFonts w:ascii="Arial" w:hAnsi="Arial" w:cs="Arial"/>
          <w:color w:val="000000" w:themeColor="text1"/>
          <w:sz w:val="16"/>
        </w:rPr>
      </w:pPr>
      <w:r w:rsidRPr="0069029F">
        <w:rPr>
          <w:rFonts w:ascii="Arial" w:hAnsi="Arial" w:cs="Arial"/>
          <w:sz w:val="16"/>
        </w:rPr>
        <w:t xml:space="preserve">S&amp;P 500, </w:t>
      </w:r>
      <w:r w:rsidR="006063C9" w:rsidRPr="0069029F">
        <w:rPr>
          <w:rFonts w:ascii="Arial" w:hAnsi="Arial" w:cs="Arial"/>
          <w:sz w:val="16"/>
        </w:rPr>
        <w:t xml:space="preserve">Dow Jones Global ex-US, </w:t>
      </w:r>
      <w:r w:rsidRPr="0069029F">
        <w:rPr>
          <w:rFonts w:ascii="Arial" w:hAnsi="Arial" w:cs="Arial"/>
          <w:sz w:val="16"/>
        </w:rPr>
        <w:t xml:space="preserve">Gold, Bloomberg Commodity Index returns exclude reinvested dividends (gold does not pay a dividend) and the three-, five-, and 10-year returns are annualized; and the 10-year Treasury Note is simply the yield at the close of the day on each of </w:t>
      </w:r>
      <w:r w:rsidRPr="0069029F">
        <w:rPr>
          <w:rFonts w:ascii="Arial" w:hAnsi="Arial" w:cs="Arial"/>
          <w:color w:val="000000" w:themeColor="text1"/>
          <w:sz w:val="16"/>
        </w:rPr>
        <w:t>the historical time periods.</w:t>
      </w:r>
      <w:r w:rsidR="00F80378" w:rsidRPr="0069029F">
        <w:rPr>
          <w:rFonts w:ascii="Arial" w:hAnsi="Arial" w:cs="Arial"/>
          <w:color w:val="000000" w:themeColor="text1"/>
          <w:sz w:val="16"/>
        </w:rPr>
        <w:t xml:space="preserve"> </w:t>
      </w:r>
    </w:p>
    <w:p w14:paraId="5083B7E6" w14:textId="44B231E3" w:rsidR="00B41B8C" w:rsidRPr="0069029F" w:rsidRDefault="00B41B8C" w:rsidP="0069029F">
      <w:pPr>
        <w:rPr>
          <w:rFonts w:ascii="Arial" w:hAnsi="Arial" w:cs="Arial"/>
          <w:color w:val="000000" w:themeColor="text1"/>
          <w:sz w:val="16"/>
        </w:rPr>
      </w:pPr>
      <w:r w:rsidRPr="0069029F">
        <w:rPr>
          <w:rFonts w:ascii="Arial" w:hAnsi="Arial" w:cs="Arial"/>
          <w:color w:val="000000" w:themeColor="text1"/>
          <w:sz w:val="16"/>
        </w:rPr>
        <w:t xml:space="preserve">Sources: Yahoo! Finance, </w:t>
      </w:r>
      <w:r w:rsidR="00CF0FAD" w:rsidRPr="0069029F">
        <w:rPr>
          <w:rFonts w:ascii="Arial" w:hAnsi="Arial" w:cs="Arial"/>
          <w:color w:val="000000" w:themeColor="text1"/>
          <w:sz w:val="16"/>
        </w:rPr>
        <w:t>MarketWatch</w:t>
      </w:r>
      <w:r w:rsidRPr="0069029F">
        <w:rPr>
          <w:rFonts w:ascii="Arial" w:hAnsi="Arial" w:cs="Arial"/>
          <w:color w:val="000000" w:themeColor="text1"/>
          <w:sz w:val="16"/>
        </w:rPr>
        <w:t>, djindexes.com, London Bullion Market Association.</w:t>
      </w:r>
    </w:p>
    <w:p w14:paraId="502EFC39" w14:textId="19AC0F5F" w:rsidR="003646AE" w:rsidRPr="0069029F" w:rsidRDefault="00B41B8C" w:rsidP="0069029F">
      <w:pPr>
        <w:rPr>
          <w:rFonts w:ascii="Arial" w:hAnsi="Arial" w:cs="Arial"/>
          <w:color w:val="000000" w:themeColor="text1"/>
          <w:sz w:val="16"/>
        </w:rPr>
      </w:pPr>
      <w:r w:rsidRPr="0069029F">
        <w:rPr>
          <w:rFonts w:ascii="Arial" w:hAnsi="Arial" w:cs="Arial"/>
          <w:color w:val="000000" w:themeColor="text1"/>
          <w:sz w:val="16"/>
        </w:rPr>
        <w:t>Past performance is no guarantee of future results. Indices are unmanaged and cannot be invested into directly. N/A means not applicable.</w:t>
      </w:r>
    </w:p>
    <w:p w14:paraId="078552D5" w14:textId="77777777" w:rsidR="00C62533" w:rsidRPr="00D54BD9" w:rsidRDefault="00C62533" w:rsidP="0069029F">
      <w:pPr>
        <w:rPr>
          <w:rFonts w:ascii="Arial" w:hAnsi="Arial" w:cs="Arial"/>
          <w:color w:val="000000" w:themeColor="text1"/>
          <w:sz w:val="22"/>
          <w:szCs w:val="22"/>
        </w:rPr>
      </w:pPr>
    </w:p>
    <w:p w14:paraId="670CA41F" w14:textId="62A5EB6F" w:rsidR="009C53B1" w:rsidRPr="0069029F" w:rsidRDefault="00A3486E" w:rsidP="0069029F">
      <w:pPr>
        <w:rPr>
          <w:rFonts w:ascii="Arial" w:hAnsi="Arial" w:cs="Arial"/>
          <w:color w:val="000000" w:themeColor="text1"/>
          <w:sz w:val="22"/>
          <w:szCs w:val="22"/>
        </w:rPr>
      </w:pPr>
      <w:r w:rsidRPr="0069029F">
        <w:rPr>
          <w:rFonts w:ascii="Arial" w:hAnsi="Arial" w:cs="Arial"/>
          <w:b/>
          <w:bCs/>
          <w:caps/>
          <w:color w:val="0D304A"/>
          <w:sz w:val="22"/>
          <w:szCs w:val="22"/>
        </w:rPr>
        <w:lastRenderedPageBreak/>
        <w:t>Go fly a kite</w:t>
      </w:r>
      <w:r w:rsidR="0069029F" w:rsidRPr="0069029F">
        <w:rPr>
          <w:rFonts w:ascii="Arial" w:hAnsi="Arial" w:cs="Arial"/>
          <w:b/>
          <w:bCs/>
          <w:caps/>
          <w:color w:val="0D304A"/>
          <w:sz w:val="22"/>
          <w:szCs w:val="22"/>
        </w:rPr>
        <w:t xml:space="preserve">. </w:t>
      </w:r>
      <w:r w:rsidR="009A4F27" w:rsidRPr="0069029F">
        <w:rPr>
          <w:rFonts w:ascii="Arial" w:hAnsi="Arial" w:cs="Arial"/>
          <w:color w:val="000000" w:themeColor="text1"/>
          <w:sz w:val="22"/>
          <w:szCs w:val="22"/>
        </w:rPr>
        <w:t xml:space="preserve">Wind is one of the fastest growing energy sources in the United States. In 2019, wind generated 7.2 percent of the nation’s electricity, powering 27.5 million homes, reported the </w:t>
      </w:r>
      <w:r w:rsidR="009A4F27" w:rsidRPr="0069029F">
        <w:rPr>
          <w:rFonts w:ascii="Arial" w:hAnsi="Arial" w:cs="Arial"/>
          <w:i/>
          <w:iCs/>
          <w:color w:val="000000" w:themeColor="text1"/>
          <w:sz w:val="22"/>
          <w:szCs w:val="22"/>
        </w:rPr>
        <w:t>American Wind Energy Association</w:t>
      </w:r>
      <w:r w:rsidR="009A4F27" w:rsidRPr="0069029F">
        <w:rPr>
          <w:rFonts w:ascii="Arial" w:hAnsi="Arial" w:cs="Arial"/>
          <w:color w:val="000000" w:themeColor="text1"/>
          <w:sz w:val="22"/>
          <w:szCs w:val="22"/>
        </w:rPr>
        <w:t>.</w:t>
      </w:r>
      <w:r w:rsidR="009C53B1" w:rsidRPr="0069029F">
        <w:rPr>
          <w:rFonts w:ascii="Arial" w:hAnsi="Arial" w:cs="Arial"/>
          <w:color w:val="000000" w:themeColor="text1"/>
          <w:sz w:val="22"/>
          <w:szCs w:val="22"/>
        </w:rPr>
        <w:t xml:space="preserve"> Wind power has become a major provider of electricity in:</w:t>
      </w:r>
    </w:p>
    <w:p w14:paraId="27C74A42" w14:textId="77777777" w:rsidR="009C53B1" w:rsidRPr="006E46F6" w:rsidRDefault="009C53B1" w:rsidP="0069029F">
      <w:pPr>
        <w:rPr>
          <w:rFonts w:ascii="Arial" w:hAnsi="Arial" w:cs="Arial"/>
          <w:color w:val="000000" w:themeColor="text1"/>
          <w:sz w:val="28"/>
          <w:szCs w:val="28"/>
        </w:rPr>
      </w:pPr>
    </w:p>
    <w:p w14:paraId="46DE2446" w14:textId="065B1D49" w:rsidR="009C53B1" w:rsidRPr="0069029F" w:rsidRDefault="0054580B" w:rsidP="0069029F">
      <w:pPr>
        <w:pStyle w:val="ListParagraph"/>
        <w:numPr>
          <w:ilvl w:val="0"/>
          <w:numId w:val="34"/>
        </w:numPr>
        <w:rPr>
          <w:rFonts w:ascii="Arial" w:hAnsi="Arial" w:cs="Arial"/>
          <w:color w:val="000000" w:themeColor="text1"/>
          <w:sz w:val="22"/>
          <w:szCs w:val="22"/>
        </w:rPr>
      </w:pPr>
      <w:r w:rsidRPr="0069029F">
        <w:rPr>
          <w:rFonts w:ascii="Arial" w:hAnsi="Arial" w:cs="Arial"/>
          <w:color w:val="000000" w:themeColor="text1"/>
          <w:sz w:val="22"/>
          <w:szCs w:val="22"/>
        </w:rPr>
        <w:t>Iowa</w:t>
      </w:r>
      <w:r w:rsidR="00BB2153" w:rsidRPr="0069029F">
        <w:rPr>
          <w:rFonts w:ascii="Arial" w:hAnsi="Arial" w:cs="Arial"/>
          <w:color w:val="000000" w:themeColor="text1"/>
          <w:sz w:val="22"/>
          <w:szCs w:val="22"/>
        </w:rPr>
        <w:t xml:space="preserve"> generating </w:t>
      </w:r>
      <w:r w:rsidRPr="0069029F">
        <w:rPr>
          <w:rFonts w:ascii="Arial" w:hAnsi="Arial" w:cs="Arial"/>
          <w:color w:val="000000" w:themeColor="text1"/>
          <w:sz w:val="22"/>
          <w:szCs w:val="22"/>
        </w:rPr>
        <w:t>41.9 percent</w:t>
      </w:r>
      <w:r w:rsidR="00BB2153" w:rsidRPr="0069029F">
        <w:rPr>
          <w:rFonts w:ascii="Arial" w:hAnsi="Arial" w:cs="Arial"/>
          <w:color w:val="000000" w:themeColor="text1"/>
          <w:sz w:val="22"/>
          <w:szCs w:val="22"/>
        </w:rPr>
        <w:t xml:space="preserve"> of electricity</w:t>
      </w:r>
    </w:p>
    <w:p w14:paraId="68CBF26F" w14:textId="707F274C" w:rsidR="009C53B1" w:rsidRPr="0069029F" w:rsidRDefault="0054580B" w:rsidP="0069029F">
      <w:pPr>
        <w:pStyle w:val="ListParagraph"/>
        <w:numPr>
          <w:ilvl w:val="0"/>
          <w:numId w:val="34"/>
        </w:numPr>
        <w:rPr>
          <w:rFonts w:ascii="Arial" w:hAnsi="Arial" w:cs="Arial"/>
          <w:color w:val="000000" w:themeColor="text1"/>
          <w:sz w:val="22"/>
          <w:szCs w:val="22"/>
        </w:rPr>
      </w:pPr>
      <w:r w:rsidRPr="0069029F">
        <w:rPr>
          <w:rFonts w:ascii="Arial" w:hAnsi="Arial" w:cs="Arial"/>
          <w:color w:val="000000" w:themeColor="text1"/>
          <w:sz w:val="22"/>
          <w:szCs w:val="22"/>
        </w:rPr>
        <w:t>Kansas</w:t>
      </w:r>
      <w:r w:rsidR="00BB2153" w:rsidRPr="0069029F">
        <w:rPr>
          <w:rFonts w:ascii="Arial" w:hAnsi="Arial" w:cs="Arial"/>
          <w:color w:val="000000" w:themeColor="text1"/>
          <w:sz w:val="22"/>
          <w:szCs w:val="22"/>
        </w:rPr>
        <w:t xml:space="preserve"> generating </w:t>
      </w:r>
      <w:r w:rsidRPr="0069029F">
        <w:rPr>
          <w:rFonts w:ascii="Arial" w:hAnsi="Arial" w:cs="Arial"/>
          <w:color w:val="000000" w:themeColor="text1"/>
          <w:sz w:val="22"/>
          <w:szCs w:val="22"/>
        </w:rPr>
        <w:t>41.4 percent</w:t>
      </w:r>
      <w:r w:rsidR="00BB2153" w:rsidRPr="0069029F">
        <w:rPr>
          <w:rFonts w:ascii="Arial" w:hAnsi="Arial" w:cs="Arial"/>
          <w:color w:val="000000" w:themeColor="text1"/>
          <w:sz w:val="22"/>
          <w:szCs w:val="22"/>
        </w:rPr>
        <w:t xml:space="preserve"> of electricity</w:t>
      </w:r>
    </w:p>
    <w:p w14:paraId="116261C3" w14:textId="59138E23" w:rsidR="009C53B1" w:rsidRPr="0069029F" w:rsidRDefault="0054580B" w:rsidP="0069029F">
      <w:pPr>
        <w:pStyle w:val="ListParagraph"/>
        <w:numPr>
          <w:ilvl w:val="0"/>
          <w:numId w:val="34"/>
        </w:numPr>
        <w:rPr>
          <w:rFonts w:ascii="Arial" w:hAnsi="Arial" w:cs="Arial"/>
          <w:color w:val="000000" w:themeColor="text1"/>
          <w:sz w:val="22"/>
          <w:szCs w:val="22"/>
        </w:rPr>
      </w:pPr>
      <w:r w:rsidRPr="0069029F">
        <w:rPr>
          <w:rFonts w:ascii="Arial" w:hAnsi="Arial" w:cs="Arial"/>
          <w:color w:val="000000" w:themeColor="text1"/>
          <w:sz w:val="22"/>
          <w:szCs w:val="22"/>
        </w:rPr>
        <w:t>Oklahom</w:t>
      </w:r>
      <w:r w:rsidR="00005D63" w:rsidRPr="0069029F">
        <w:rPr>
          <w:rFonts w:ascii="Arial" w:hAnsi="Arial" w:cs="Arial"/>
          <w:color w:val="000000" w:themeColor="text1"/>
          <w:sz w:val="22"/>
          <w:szCs w:val="22"/>
        </w:rPr>
        <w:t>a</w:t>
      </w:r>
      <w:r w:rsidRPr="0069029F">
        <w:rPr>
          <w:rFonts w:ascii="Arial" w:hAnsi="Arial" w:cs="Arial"/>
          <w:color w:val="000000" w:themeColor="text1"/>
          <w:sz w:val="22"/>
          <w:szCs w:val="22"/>
        </w:rPr>
        <w:t xml:space="preserve"> </w:t>
      </w:r>
      <w:r w:rsidR="00BB2153" w:rsidRPr="0069029F">
        <w:rPr>
          <w:rFonts w:ascii="Arial" w:hAnsi="Arial" w:cs="Arial"/>
          <w:color w:val="000000" w:themeColor="text1"/>
          <w:sz w:val="22"/>
          <w:szCs w:val="22"/>
        </w:rPr>
        <w:t xml:space="preserve">generating </w:t>
      </w:r>
      <w:r w:rsidR="00005D63" w:rsidRPr="0069029F">
        <w:rPr>
          <w:rFonts w:ascii="Arial" w:hAnsi="Arial" w:cs="Arial"/>
          <w:color w:val="000000" w:themeColor="text1"/>
          <w:sz w:val="22"/>
          <w:szCs w:val="22"/>
        </w:rPr>
        <w:t>34.5 percent</w:t>
      </w:r>
      <w:r w:rsidR="00BB2153" w:rsidRPr="0069029F">
        <w:rPr>
          <w:rFonts w:ascii="Arial" w:hAnsi="Arial" w:cs="Arial"/>
          <w:color w:val="000000" w:themeColor="text1"/>
          <w:sz w:val="22"/>
          <w:szCs w:val="22"/>
        </w:rPr>
        <w:t xml:space="preserve"> of electricity</w:t>
      </w:r>
    </w:p>
    <w:p w14:paraId="5BA0DE4B" w14:textId="5E40B48C" w:rsidR="009C53B1" w:rsidRPr="0069029F" w:rsidRDefault="00005D63" w:rsidP="0069029F">
      <w:pPr>
        <w:pStyle w:val="ListParagraph"/>
        <w:numPr>
          <w:ilvl w:val="0"/>
          <w:numId w:val="34"/>
        </w:numPr>
        <w:rPr>
          <w:rFonts w:ascii="Arial" w:hAnsi="Arial" w:cs="Arial"/>
          <w:color w:val="000000" w:themeColor="text1"/>
          <w:sz w:val="22"/>
          <w:szCs w:val="22"/>
        </w:rPr>
      </w:pPr>
      <w:r w:rsidRPr="0069029F">
        <w:rPr>
          <w:rFonts w:ascii="Arial" w:hAnsi="Arial" w:cs="Arial"/>
          <w:color w:val="000000" w:themeColor="text1"/>
          <w:sz w:val="22"/>
          <w:szCs w:val="22"/>
        </w:rPr>
        <w:t xml:space="preserve">North Dakota </w:t>
      </w:r>
      <w:r w:rsidR="00BB2153" w:rsidRPr="0069029F">
        <w:rPr>
          <w:rFonts w:ascii="Arial" w:hAnsi="Arial" w:cs="Arial"/>
          <w:color w:val="000000" w:themeColor="text1"/>
          <w:sz w:val="22"/>
          <w:szCs w:val="22"/>
        </w:rPr>
        <w:t xml:space="preserve">generating </w:t>
      </w:r>
      <w:r w:rsidR="009C53B1" w:rsidRPr="0069029F">
        <w:rPr>
          <w:rFonts w:ascii="Arial" w:hAnsi="Arial" w:cs="Arial"/>
          <w:color w:val="000000" w:themeColor="text1"/>
          <w:sz w:val="22"/>
          <w:szCs w:val="22"/>
        </w:rPr>
        <w:t>26.8 percent</w:t>
      </w:r>
      <w:r w:rsidR="00BB2153" w:rsidRPr="0069029F">
        <w:rPr>
          <w:rFonts w:ascii="Arial" w:hAnsi="Arial" w:cs="Arial"/>
          <w:color w:val="000000" w:themeColor="text1"/>
          <w:sz w:val="22"/>
          <w:szCs w:val="22"/>
        </w:rPr>
        <w:t xml:space="preserve"> of electricity</w:t>
      </w:r>
    </w:p>
    <w:p w14:paraId="4E84CA45" w14:textId="735B44E9" w:rsidR="009C53B1" w:rsidRPr="0069029F" w:rsidRDefault="00005D63" w:rsidP="0069029F">
      <w:pPr>
        <w:pStyle w:val="ListParagraph"/>
        <w:numPr>
          <w:ilvl w:val="0"/>
          <w:numId w:val="34"/>
        </w:numPr>
        <w:rPr>
          <w:rFonts w:ascii="Arial" w:hAnsi="Arial" w:cs="Arial"/>
          <w:color w:val="000000" w:themeColor="text1"/>
          <w:sz w:val="22"/>
          <w:szCs w:val="22"/>
        </w:rPr>
      </w:pPr>
      <w:r w:rsidRPr="0069029F">
        <w:rPr>
          <w:rFonts w:ascii="Arial" w:hAnsi="Arial" w:cs="Arial"/>
          <w:color w:val="000000" w:themeColor="text1"/>
          <w:sz w:val="22"/>
          <w:szCs w:val="22"/>
        </w:rPr>
        <w:t xml:space="preserve">South Dakota </w:t>
      </w:r>
      <w:r w:rsidR="00BB2153" w:rsidRPr="0069029F">
        <w:rPr>
          <w:rFonts w:ascii="Arial" w:hAnsi="Arial" w:cs="Arial"/>
          <w:color w:val="000000" w:themeColor="text1"/>
          <w:sz w:val="22"/>
          <w:szCs w:val="22"/>
        </w:rPr>
        <w:t xml:space="preserve">generating </w:t>
      </w:r>
      <w:r w:rsidR="009C53B1" w:rsidRPr="0069029F">
        <w:rPr>
          <w:rFonts w:ascii="Arial" w:hAnsi="Arial" w:cs="Arial"/>
          <w:color w:val="000000" w:themeColor="text1"/>
          <w:sz w:val="22"/>
          <w:szCs w:val="22"/>
        </w:rPr>
        <w:t>23.9 percent</w:t>
      </w:r>
      <w:r w:rsidR="00BB2153" w:rsidRPr="0069029F">
        <w:rPr>
          <w:rFonts w:ascii="Arial" w:hAnsi="Arial" w:cs="Arial"/>
          <w:color w:val="000000" w:themeColor="text1"/>
          <w:sz w:val="22"/>
          <w:szCs w:val="22"/>
        </w:rPr>
        <w:t xml:space="preserve"> of electricity</w:t>
      </w:r>
    </w:p>
    <w:p w14:paraId="3EBA32F2" w14:textId="0F6F879F" w:rsidR="00CF2B48" w:rsidRPr="0069029F" w:rsidRDefault="00005D63" w:rsidP="0069029F">
      <w:pPr>
        <w:pStyle w:val="ListParagraph"/>
        <w:numPr>
          <w:ilvl w:val="0"/>
          <w:numId w:val="34"/>
        </w:numPr>
        <w:rPr>
          <w:rFonts w:ascii="Arial" w:hAnsi="Arial" w:cs="Arial"/>
          <w:color w:val="000000" w:themeColor="text1"/>
          <w:sz w:val="22"/>
          <w:szCs w:val="22"/>
        </w:rPr>
      </w:pPr>
      <w:r w:rsidRPr="0069029F">
        <w:rPr>
          <w:rFonts w:ascii="Arial" w:hAnsi="Arial" w:cs="Arial"/>
          <w:color w:val="000000" w:themeColor="text1"/>
          <w:sz w:val="22"/>
          <w:szCs w:val="22"/>
        </w:rPr>
        <w:t xml:space="preserve">Maine </w:t>
      </w:r>
      <w:r w:rsidR="00BB2153" w:rsidRPr="0069029F">
        <w:rPr>
          <w:rFonts w:ascii="Arial" w:hAnsi="Arial" w:cs="Arial"/>
          <w:color w:val="000000" w:themeColor="text1"/>
          <w:sz w:val="22"/>
          <w:szCs w:val="22"/>
        </w:rPr>
        <w:t xml:space="preserve">generating </w:t>
      </w:r>
      <w:r w:rsidR="009C53B1" w:rsidRPr="0069029F">
        <w:rPr>
          <w:rFonts w:ascii="Arial" w:hAnsi="Arial" w:cs="Arial"/>
          <w:color w:val="000000" w:themeColor="text1"/>
          <w:sz w:val="22"/>
          <w:szCs w:val="22"/>
        </w:rPr>
        <w:t>23.6 percent</w:t>
      </w:r>
      <w:r w:rsidR="00BB2153" w:rsidRPr="0069029F">
        <w:rPr>
          <w:rFonts w:ascii="Arial" w:hAnsi="Arial" w:cs="Arial"/>
          <w:color w:val="000000" w:themeColor="text1"/>
          <w:sz w:val="22"/>
          <w:szCs w:val="22"/>
        </w:rPr>
        <w:t xml:space="preserve"> of electricity</w:t>
      </w:r>
    </w:p>
    <w:p w14:paraId="3C76F164" w14:textId="3A175767" w:rsidR="0054580B" w:rsidRPr="006E46F6" w:rsidRDefault="0054580B" w:rsidP="0069029F">
      <w:pPr>
        <w:rPr>
          <w:rFonts w:ascii="Arial" w:hAnsi="Arial" w:cs="Arial"/>
          <w:color w:val="000000" w:themeColor="text1"/>
          <w:sz w:val="28"/>
          <w:szCs w:val="28"/>
        </w:rPr>
      </w:pPr>
    </w:p>
    <w:p w14:paraId="2C80EE99" w14:textId="31698003" w:rsidR="0054580B" w:rsidRPr="0069029F" w:rsidRDefault="003A38FF" w:rsidP="0069029F">
      <w:pPr>
        <w:rPr>
          <w:rFonts w:ascii="Arial" w:hAnsi="Arial" w:cs="Arial"/>
          <w:color w:val="000000" w:themeColor="text1"/>
          <w:sz w:val="22"/>
          <w:szCs w:val="22"/>
        </w:rPr>
      </w:pPr>
      <w:r w:rsidRPr="0069029F">
        <w:rPr>
          <w:rFonts w:ascii="Arial" w:hAnsi="Arial" w:cs="Arial"/>
          <w:color w:val="000000" w:themeColor="text1"/>
          <w:sz w:val="22"/>
          <w:szCs w:val="22"/>
        </w:rPr>
        <w:t xml:space="preserve">As with many things, </w:t>
      </w:r>
      <w:r w:rsidR="007D76D6" w:rsidRPr="0069029F">
        <w:rPr>
          <w:rFonts w:ascii="Arial" w:hAnsi="Arial" w:cs="Arial"/>
          <w:color w:val="000000" w:themeColor="text1"/>
          <w:sz w:val="22"/>
          <w:szCs w:val="22"/>
        </w:rPr>
        <w:t>wind farms have</w:t>
      </w:r>
      <w:r w:rsidRPr="0069029F">
        <w:rPr>
          <w:rFonts w:ascii="Arial" w:hAnsi="Arial" w:cs="Arial"/>
          <w:color w:val="000000" w:themeColor="text1"/>
          <w:sz w:val="22"/>
          <w:szCs w:val="22"/>
        </w:rPr>
        <w:t xml:space="preserve"> pros and cons. </w:t>
      </w:r>
      <w:r w:rsidR="00005D63" w:rsidRPr="0069029F">
        <w:rPr>
          <w:rFonts w:ascii="Arial" w:hAnsi="Arial" w:cs="Arial"/>
          <w:color w:val="000000" w:themeColor="text1"/>
          <w:sz w:val="22"/>
          <w:szCs w:val="22"/>
        </w:rPr>
        <w:t>On the plus side, wind energy is a renewable energy source that generates income and tax revenue in rural areas. In the negative column</w:t>
      </w:r>
      <w:r w:rsidR="007D76D6" w:rsidRPr="0069029F">
        <w:rPr>
          <w:rFonts w:ascii="Arial" w:hAnsi="Arial" w:cs="Arial"/>
          <w:color w:val="000000" w:themeColor="text1"/>
          <w:sz w:val="22"/>
          <w:szCs w:val="22"/>
        </w:rPr>
        <w:t>, construction can</w:t>
      </w:r>
      <w:r w:rsidR="00005D63" w:rsidRPr="0069029F">
        <w:rPr>
          <w:rFonts w:ascii="Arial" w:hAnsi="Arial" w:cs="Arial"/>
          <w:color w:val="000000" w:themeColor="text1"/>
          <w:sz w:val="22"/>
          <w:szCs w:val="22"/>
        </w:rPr>
        <w:t xml:space="preserve"> damage drainage systems</w:t>
      </w:r>
      <w:r w:rsidR="007D76D6" w:rsidRPr="0069029F">
        <w:rPr>
          <w:rFonts w:ascii="Arial" w:hAnsi="Arial" w:cs="Arial"/>
          <w:color w:val="000000" w:themeColor="text1"/>
          <w:sz w:val="22"/>
          <w:szCs w:val="22"/>
        </w:rPr>
        <w:t xml:space="preserve"> and</w:t>
      </w:r>
      <w:r w:rsidR="00005D63" w:rsidRPr="0069029F">
        <w:rPr>
          <w:rFonts w:ascii="Arial" w:hAnsi="Arial" w:cs="Arial"/>
          <w:color w:val="000000" w:themeColor="text1"/>
          <w:sz w:val="22"/>
          <w:szCs w:val="22"/>
        </w:rPr>
        <w:t xml:space="preserve"> hurt crop production</w:t>
      </w:r>
      <w:r w:rsidR="007D76D6" w:rsidRPr="0069029F">
        <w:rPr>
          <w:rFonts w:ascii="Arial" w:hAnsi="Arial" w:cs="Arial"/>
          <w:color w:val="000000" w:themeColor="text1"/>
          <w:sz w:val="22"/>
          <w:szCs w:val="22"/>
        </w:rPr>
        <w:t xml:space="preserve">. In addition, towering turbines can </w:t>
      </w:r>
      <w:r w:rsidR="00005D63" w:rsidRPr="0069029F">
        <w:rPr>
          <w:rFonts w:ascii="Arial" w:hAnsi="Arial" w:cs="Arial"/>
          <w:color w:val="000000" w:themeColor="text1"/>
          <w:sz w:val="22"/>
          <w:szCs w:val="22"/>
        </w:rPr>
        <w:t>catch fire, throw ice, cause headaches (literally),</w:t>
      </w:r>
      <w:r w:rsidR="00503E52" w:rsidRPr="0069029F">
        <w:rPr>
          <w:rFonts w:ascii="Arial" w:hAnsi="Arial" w:cs="Arial"/>
          <w:color w:val="000000" w:themeColor="text1"/>
          <w:sz w:val="22"/>
          <w:szCs w:val="22"/>
        </w:rPr>
        <w:t xml:space="preserve"> </w:t>
      </w:r>
      <w:r w:rsidR="00005D63" w:rsidRPr="0069029F">
        <w:rPr>
          <w:rFonts w:ascii="Arial" w:hAnsi="Arial" w:cs="Arial"/>
          <w:color w:val="000000" w:themeColor="text1"/>
          <w:sz w:val="22"/>
          <w:szCs w:val="22"/>
        </w:rPr>
        <w:t xml:space="preserve">and create other issues, reported </w:t>
      </w:r>
      <w:r w:rsidR="00005D63" w:rsidRPr="0069029F">
        <w:rPr>
          <w:rFonts w:ascii="Arial" w:hAnsi="Arial" w:cs="Arial"/>
          <w:i/>
          <w:iCs/>
          <w:color w:val="000000" w:themeColor="text1"/>
          <w:sz w:val="22"/>
          <w:szCs w:val="22"/>
        </w:rPr>
        <w:t>Slate</w:t>
      </w:r>
      <w:r w:rsidR="00005D63" w:rsidRPr="0069029F">
        <w:rPr>
          <w:rFonts w:ascii="Arial" w:hAnsi="Arial" w:cs="Arial"/>
          <w:color w:val="000000" w:themeColor="text1"/>
          <w:sz w:val="22"/>
          <w:szCs w:val="22"/>
        </w:rPr>
        <w:t>.</w:t>
      </w:r>
    </w:p>
    <w:p w14:paraId="711ABBD5" w14:textId="29A4CB4C" w:rsidR="00C95300" w:rsidRPr="006E46F6" w:rsidRDefault="00C95300" w:rsidP="0069029F">
      <w:pPr>
        <w:rPr>
          <w:rFonts w:ascii="Arial" w:hAnsi="Arial" w:cs="Arial"/>
          <w:color w:val="000000" w:themeColor="text1"/>
          <w:sz w:val="28"/>
          <w:szCs w:val="28"/>
        </w:rPr>
      </w:pPr>
    </w:p>
    <w:p w14:paraId="4BD5927C" w14:textId="0FA99B56" w:rsidR="00E743B0" w:rsidRPr="0069029F" w:rsidRDefault="00E743B0" w:rsidP="0069029F">
      <w:pPr>
        <w:rPr>
          <w:rFonts w:ascii="Arial" w:hAnsi="Arial" w:cs="Arial"/>
          <w:color w:val="000000" w:themeColor="text1"/>
          <w:sz w:val="22"/>
          <w:szCs w:val="22"/>
        </w:rPr>
      </w:pPr>
      <w:r w:rsidRPr="0069029F">
        <w:rPr>
          <w:rFonts w:ascii="Arial" w:hAnsi="Arial" w:cs="Arial"/>
          <w:color w:val="000000" w:themeColor="text1"/>
          <w:sz w:val="22"/>
          <w:szCs w:val="22"/>
        </w:rPr>
        <w:t xml:space="preserve">A new wind energy option may do away with some of those negatives in some locations. Wind kites deliver power and have a far smaller profile than many turbines. </w:t>
      </w:r>
      <w:r w:rsidRPr="0069029F">
        <w:rPr>
          <w:rFonts w:ascii="Arial" w:hAnsi="Arial" w:cs="Arial"/>
          <w:i/>
          <w:iCs/>
          <w:color w:val="000000" w:themeColor="text1"/>
          <w:sz w:val="22"/>
          <w:szCs w:val="22"/>
        </w:rPr>
        <w:t>Fast Company</w:t>
      </w:r>
      <w:r w:rsidRPr="0069029F">
        <w:rPr>
          <w:rFonts w:ascii="Arial" w:hAnsi="Arial" w:cs="Arial"/>
          <w:color w:val="000000" w:themeColor="text1"/>
          <w:sz w:val="22"/>
          <w:szCs w:val="22"/>
        </w:rPr>
        <w:t xml:space="preserve"> explained</w:t>
      </w:r>
      <w:r w:rsidR="00EF0803">
        <w:rPr>
          <w:rFonts w:ascii="Arial" w:hAnsi="Arial" w:cs="Arial"/>
          <w:color w:val="000000" w:themeColor="text1"/>
          <w:sz w:val="22"/>
          <w:szCs w:val="22"/>
        </w:rPr>
        <w:t>:</w:t>
      </w:r>
    </w:p>
    <w:p w14:paraId="5B61822D" w14:textId="77777777" w:rsidR="00E743B0" w:rsidRPr="006E46F6" w:rsidRDefault="00E743B0" w:rsidP="0069029F">
      <w:pPr>
        <w:rPr>
          <w:rFonts w:ascii="Arial" w:hAnsi="Arial" w:cs="Arial"/>
          <w:color w:val="000000" w:themeColor="text1"/>
        </w:rPr>
      </w:pPr>
    </w:p>
    <w:p w14:paraId="46CBDE1A" w14:textId="43BC875E" w:rsidR="00E743B0" w:rsidRPr="0069029F" w:rsidRDefault="00E743B0" w:rsidP="0069029F">
      <w:pPr>
        <w:ind w:left="720" w:right="684"/>
        <w:rPr>
          <w:rFonts w:ascii="Arial" w:hAnsi="Arial" w:cs="Arial"/>
          <w:color w:val="000000" w:themeColor="text1"/>
          <w:sz w:val="22"/>
          <w:szCs w:val="22"/>
        </w:rPr>
      </w:pPr>
      <w:r w:rsidRPr="0069029F">
        <w:rPr>
          <w:rFonts w:ascii="Arial" w:hAnsi="Arial" w:cs="Arial"/>
          <w:color w:val="000000" w:themeColor="text1"/>
          <w:sz w:val="22"/>
          <w:szCs w:val="22"/>
        </w:rPr>
        <w:t>“As the kite flies autonomously, driven by the wind, eight small onboard rotors turn and generate energy that is sent down a thin tether back to the ground…it does the same work as the tips of the blades on large wind turbines, which convert the most energy in the system because they move the greatest distance as they’re pushed by the wind. But the new technology, which came out of research at the Technical University of Munich, does that work without the same need for massive infrastructure.”</w:t>
      </w:r>
    </w:p>
    <w:p w14:paraId="1614588D" w14:textId="77777777" w:rsidR="00E743B0" w:rsidRPr="006E46F6" w:rsidRDefault="00E743B0" w:rsidP="0069029F">
      <w:pPr>
        <w:rPr>
          <w:rFonts w:ascii="Arial" w:hAnsi="Arial" w:cs="Arial"/>
          <w:color w:val="000000" w:themeColor="text1"/>
          <w:sz w:val="28"/>
          <w:szCs w:val="28"/>
        </w:rPr>
      </w:pPr>
    </w:p>
    <w:p w14:paraId="5FCCEC45" w14:textId="47D28914" w:rsidR="00C6779D" w:rsidRPr="0069029F" w:rsidRDefault="00E743B0" w:rsidP="0069029F">
      <w:pPr>
        <w:rPr>
          <w:rFonts w:ascii="Arial" w:hAnsi="Arial" w:cs="Arial"/>
          <w:color w:val="000000" w:themeColor="text1"/>
          <w:sz w:val="22"/>
          <w:szCs w:val="22"/>
        </w:rPr>
      </w:pPr>
      <w:r w:rsidRPr="0069029F">
        <w:rPr>
          <w:rFonts w:ascii="Arial" w:hAnsi="Arial" w:cs="Arial"/>
          <w:color w:val="000000" w:themeColor="text1"/>
          <w:sz w:val="22"/>
          <w:szCs w:val="22"/>
        </w:rPr>
        <w:t xml:space="preserve">Wind kites may be well-suited to islands and other areas where importing turbines is not feasible. They may </w:t>
      </w:r>
      <w:r w:rsidR="00EF0803" w:rsidRPr="0069029F">
        <w:rPr>
          <w:rFonts w:ascii="Arial" w:hAnsi="Arial" w:cs="Arial"/>
          <w:color w:val="000000" w:themeColor="text1"/>
          <w:sz w:val="22"/>
          <w:szCs w:val="22"/>
        </w:rPr>
        <w:t xml:space="preserve">also </w:t>
      </w:r>
      <w:r w:rsidRPr="0069029F">
        <w:rPr>
          <w:rFonts w:ascii="Arial" w:hAnsi="Arial" w:cs="Arial"/>
          <w:color w:val="000000" w:themeColor="text1"/>
          <w:sz w:val="22"/>
          <w:szCs w:val="22"/>
        </w:rPr>
        <w:t>be a sound option in hurricane</w:t>
      </w:r>
      <w:r w:rsidR="00D54BD9">
        <w:rPr>
          <w:rFonts w:ascii="Arial" w:hAnsi="Arial" w:cs="Arial"/>
          <w:color w:val="000000" w:themeColor="text1"/>
          <w:sz w:val="22"/>
          <w:szCs w:val="22"/>
        </w:rPr>
        <w:t>-</w:t>
      </w:r>
      <w:r w:rsidRPr="0069029F">
        <w:rPr>
          <w:rFonts w:ascii="Arial" w:hAnsi="Arial" w:cs="Arial"/>
          <w:color w:val="000000" w:themeColor="text1"/>
          <w:sz w:val="22"/>
          <w:szCs w:val="22"/>
        </w:rPr>
        <w:t>prone regions since kites can be lowered to the ground. Best of all, kites use 10 times less material, so costs are significantly reduced.</w:t>
      </w:r>
    </w:p>
    <w:p w14:paraId="7F0A7655" w14:textId="535410B7" w:rsidR="00C6779D" w:rsidRDefault="00C6779D" w:rsidP="0069029F">
      <w:pPr>
        <w:rPr>
          <w:rFonts w:ascii="Arial" w:hAnsi="Arial" w:cs="Arial"/>
          <w:sz w:val="22"/>
          <w:szCs w:val="22"/>
        </w:rPr>
      </w:pPr>
    </w:p>
    <w:p w14:paraId="5B120E00" w14:textId="77777777" w:rsidR="006E46F6" w:rsidRPr="0069029F" w:rsidRDefault="006E46F6" w:rsidP="0069029F">
      <w:pPr>
        <w:rPr>
          <w:rFonts w:ascii="Arial" w:hAnsi="Arial" w:cs="Arial"/>
          <w:sz w:val="22"/>
          <w:szCs w:val="22"/>
        </w:rPr>
      </w:pPr>
    </w:p>
    <w:p w14:paraId="40B3408F" w14:textId="6A765B97" w:rsidR="00AD6FF5" w:rsidRPr="0069029F" w:rsidRDefault="00FF707C" w:rsidP="0069029F">
      <w:pPr>
        <w:rPr>
          <w:rFonts w:ascii="Arial" w:hAnsi="Arial" w:cs="Arial"/>
          <w:b/>
          <w:color w:val="0D304A"/>
          <w:sz w:val="28"/>
          <w:szCs w:val="28"/>
        </w:rPr>
      </w:pPr>
      <w:r w:rsidRPr="0069029F">
        <w:rPr>
          <w:rFonts w:ascii="Arial" w:hAnsi="Arial" w:cs="Arial"/>
          <w:b/>
          <w:color w:val="0D304A"/>
          <w:sz w:val="28"/>
          <w:szCs w:val="28"/>
        </w:rPr>
        <w:t>W</w:t>
      </w:r>
      <w:r w:rsidR="00425C28" w:rsidRPr="0069029F">
        <w:rPr>
          <w:rFonts w:ascii="Arial" w:hAnsi="Arial" w:cs="Arial"/>
          <w:b/>
          <w:color w:val="0D304A"/>
          <w:sz w:val="28"/>
          <w:szCs w:val="28"/>
        </w:rPr>
        <w:t xml:space="preserve">eekly Focus – Think </w:t>
      </w:r>
      <w:r w:rsidR="00425C28" w:rsidRPr="0069029F">
        <w:rPr>
          <w:rFonts w:ascii="Arial" w:hAnsi="Arial" w:cs="Arial"/>
          <w:b/>
          <w:bCs/>
          <w:color w:val="0D304A"/>
          <w:sz w:val="28"/>
          <w:szCs w:val="28"/>
        </w:rPr>
        <w:t>About</w:t>
      </w:r>
      <w:r w:rsidR="00425C28" w:rsidRPr="0069029F">
        <w:rPr>
          <w:rFonts w:ascii="Arial" w:hAnsi="Arial" w:cs="Arial"/>
          <w:b/>
          <w:color w:val="0D304A"/>
          <w:sz w:val="28"/>
          <w:szCs w:val="28"/>
        </w:rPr>
        <w:t xml:space="preserve"> It</w:t>
      </w:r>
      <w:r w:rsidR="001856C6" w:rsidRPr="0069029F">
        <w:rPr>
          <w:rFonts w:ascii="Arial" w:hAnsi="Arial" w:cs="Arial"/>
          <w:color w:val="0D304A"/>
          <w:sz w:val="28"/>
          <w:szCs w:val="28"/>
        </w:rPr>
        <w:t xml:space="preserve"> </w:t>
      </w:r>
    </w:p>
    <w:p w14:paraId="4A16C1E5" w14:textId="77777777" w:rsidR="0069029F" w:rsidRPr="0069029F" w:rsidRDefault="0069029F" w:rsidP="0069029F">
      <w:pPr>
        <w:rPr>
          <w:rFonts w:ascii="Arial" w:hAnsi="Arial" w:cs="Arial"/>
          <w:sz w:val="22"/>
          <w:szCs w:val="22"/>
        </w:rPr>
      </w:pPr>
    </w:p>
    <w:p w14:paraId="5C04FDB8" w14:textId="0E9375B1" w:rsidR="00A52B79" w:rsidRPr="0069029F" w:rsidRDefault="00A52B79" w:rsidP="0069029F">
      <w:pPr>
        <w:rPr>
          <w:rFonts w:ascii="Arial" w:hAnsi="Arial" w:cs="Arial"/>
          <w:sz w:val="22"/>
          <w:szCs w:val="22"/>
        </w:rPr>
      </w:pPr>
      <w:r w:rsidRPr="0069029F">
        <w:rPr>
          <w:rFonts w:ascii="Arial" w:hAnsi="Arial" w:cs="Arial"/>
          <w:sz w:val="22"/>
          <w:szCs w:val="22"/>
        </w:rPr>
        <w:t>“</w:t>
      </w:r>
      <w:r w:rsidR="00844DE0" w:rsidRPr="0069029F">
        <w:rPr>
          <w:rFonts w:ascii="Arial" w:hAnsi="Arial" w:cs="Arial"/>
          <w:sz w:val="22"/>
          <w:szCs w:val="22"/>
        </w:rPr>
        <w:t xml:space="preserve">We are moving so fast that when plans are being made </w:t>
      </w:r>
      <w:r w:rsidR="005A57C3" w:rsidRPr="0069029F">
        <w:rPr>
          <w:rFonts w:ascii="Arial" w:hAnsi="Arial" w:cs="Arial"/>
          <w:sz w:val="22"/>
          <w:szCs w:val="22"/>
        </w:rPr>
        <w:t>to perform some great feat, these plans are broken into by a youth who enters and says, “I have done it.” This is exactly what Cook did for Arctic exploration.</w:t>
      </w:r>
      <w:r w:rsidR="00E23842" w:rsidRPr="0069029F">
        <w:rPr>
          <w:rFonts w:ascii="Arial" w:hAnsi="Arial" w:cs="Arial"/>
          <w:sz w:val="22"/>
          <w:szCs w:val="22"/>
        </w:rPr>
        <w:t>”</w:t>
      </w:r>
      <w:r w:rsidR="00583FEB" w:rsidRPr="0069029F">
        <w:rPr>
          <w:rFonts w:ascii="Arial" w:hAnsi="Arial" w:cs="Arial"/>
          <w:sz w:val="22"/>
          <w:szCs w:val="22"/>
        </w:rPr>
        <w:t xml:space="preserve"> (April 1914)</w:t>
      </w:r>
    </w:p>
    <w:p w14:paraId="2993B05F" w14:textId="5B457CC3" w:rsidR="000140C5" w:rsidRPr="0069029F" w:rsidRDefault="00A52B79" w:rsidP="0069029F">
      <w:pPr>
        <w:jc w:val="right"/>
        <w:rPr>
          <w:rFonts w:ascii="Arial" w:hAnsi="Arial" w:cs="Arial"/>
          <w:sz w:val="22"/>
          <w:szCs w:val="22"/>
        </w:rPr>
      </w:pPr>
      <w:r w:rsidRPr="0069029F">
        <w:rPr>
          <w:rFonts w:ascii="Arial" w:hAnsi="Arial" w:cs="Arial"/>
          <w:sz w:val="22"/>
          <w:szCs w:val="22"/>
        </w:rPr>
        <w:t xml:space="preserve"> </w:t>
      </w:r>
      <w:r w:rsidR="0064037F" w:rsidRPr="0069029F">
        <w:rPr>
          <w:rFonts w:ascii="Arial" w:hAnsi="Arial" w:cs="Arial"/>
          <w:i/>
          <w:iCs/>
          <w:sz w:val="22"/>
          <w:szCs w:val="22"/>
        </w:rPr>
        <w:t>--</w:t>
      </w:r>
      <w:r w:rsidRPr="0069029F">
        <w:rPr>
          <w:rFonts w:ascii="Arial" w:hAnsi="Arial" w:cs="Arial"/>
          <w:i/>
          <w:iCs/>
          <w:sz w:val="22"/>
          <w:szCs w:val="22"/>
        </w:rPr>
        <w:t>Elbert Hubbard</w:t>
      </w:r>
      <w:r w:rsidR="00E218B5" w:rsidRPr="0069029F">
        <w:rPr>
          <w:rFonts w:ascii="Arial" w:hAnsi="Arial" w:cs="Arial"/>
          <w:i/>
          <w:iCs/>
          <w:sz w:val="22"/>
          <w:szCs w:val="22"/>
        </w:rPr>
        <w:t>,</w:t>
      </w:r>
      <w:r w:rsidR="003A4CDB" w:rsidRPr="0069029F">
        <w:rPr>
          <w:rFonts w:ascii="Arial" w:hAnsi="Arial" w:cs="Arial"/>
          <w:i/>
          <w:iCs/>
          <w:sz w:val="22"/>
          <w:szCs w:val="22"/>
        </w:rPr>
        <w:t xml:space="preserve"> </w:t>
      </w:r>
      <w:r w:rsidRPr="0069029F">
        <w:rPr>
          <w:rFonts w:ascii="Arial" w:hAnsi="Arial" w:cs="Arial"/>
          <w:i/>
          <w:iCs/>
          <w:sz w:val="22"/>
          <w:szCs w:val="22"/>
        </w:rPr>
        <w:t>Writer and publisher</w:t>
      </w:r>
    </w:p>
    <w:p w14:paraId="255F7E1B" w14:textId="6557D646" w:rsidR="00243BA5" w:rsidRDefault="00243BA5" w:rsidP="0069029F">
      <w:pPr>
        <w:widowControl w:val="0"/>
        <w:adjustRightInd w:val="0"/>
        <w:ind w:right="-36"/>
        <w:rPr>
          <w:rFonts w:ascii="Arial" w:hAnsi="Arial" w:cs="Arial"/>
          <w:sz w:val="22"/>
          <w:szCs w:val="22"/>
        </w:rPr>
      </w:pPr>
    </w:p>
    <w:p w14:paraId="75C42813" w14:textId="01424948" w:rsidR="006E46F6" w:rsidRDefault="006E46F6" w:rsidP="0069029F">
      <w:pPr>
        <w:widowControl w:val="0"/>
        <w:adjustRightInd w:val="0"/>
        <w:ind w:right="-36"/>
        <w:rPr>
          <w:rFonts w:ascii="Arial" w:hAnsi="Arial" w:cs="Arial"/>
          <w:sz w:val="22"/>
          <w:szCs w:val="22"/>
        </w:rPr>
      </w:pPr>
    </w:p>
    <w:p w14:paraId="670203AE" w14:textId="77777777" w:rsidR="006E46F6" w:rsidRPr="0069029F" w:rsidRDefault="006E46F6" w:rsidP="0069029F">
      <w:pPr>
        <w:widowControl w:val="0"/>
        <w:adjustRightInd w:val="0"/>
        <w:ind w:right="-36"/>
        <w:rPr>
          <w:rFonts w:ascii="Arial" w:hAnsi="Arial" w:cs="Arial"/>
          <w:sz w:val="22"/>
          <w:szCs w:val="22"/>
        </w:rPr>
      </w:pPr>
    </w:p>
    <w:p w14:paraId="62AF080A" w14:textId="1577602E" w:rsidR="003B181B" w:rsidRDefault="003B181B" w:rsidP="0069029F">
      <w:pPr>
        <w:widowControl w:val="0"/>
        <w:adjustRightInd w:val="0"/>
        <w:ind w:right="-36"/>
        <w:rPr>
          <w:rFonts w:ascii="Arial" w:hAnsi="Arial" w:cs="Arial"/>
          <w:sz w:val="22"/>
          <w:szCs w:val="22"/>
        </w:rPr>
      </w:pPr>
      <w:r w:rsidRPr="0069029F">
        <w:rPr>
          <w:rFonts w:ascii="Arial" w:hAnsi="Arial" w:cs="Arial"/>
          <w:sz w:val="22"/>
          <w:szCs w:val="22"/>
        </w:rPr>
        <w:t>Best regards,</w:t>
      </w:r>
    </w:p>
    <w:p w14:paraId="1FB19197" w14:textId="77777777" w:rsidR="006E46F6" w:rsidRPr="0069029F" w:rsidRDefault="006E46F6" w:rsidP="0069029F">
      <w:pPr>
        <w:widowControl w:val="0"/>
        <w:adjustRightInd w:val="0"/>
        <w:ind w:right="-36"/>
        <w:rPr>
          <w:rFonts w:ascii="Arial" w:hAnsi="Arial" w:cs="Arial"/>
          <w:sz w:val="22"/>
          <w:szCs w:val="22"/>
        </w:rPr>
      </w:pPr>
    </w:p>
    <w:p w14:paraId="78D83071" w14:textId="77777777" w:rsidR="006E46F6" w:rsidRPr="006E46F6" w:rsidRDefault="006E46F6" w:rsidP="006E46F6">
      <w:pPr>
        <w:pStyle w:val="NormalWeb"/>
        <w:spacing w:before="0" w:beforeAutospacing="0" w:after="0" w:afterAutospacing="0"/>
        <w:rPr>
          <w:rFonts w:ascii="Arial" w:hAnsi="Arial" w:cs="Arial"/>
          <w:sz w:val="22"/>
          <w:szCs w:val="22"/>
        </w:rPr>
      </w:pPr>
      <w:r w:rsidRPr="006E46F6">
        <w:rPr>
          <w:rFonts w:ascii="Arial" w:hAnsi="Arial" w:cs="Arial"/>
          <w:sz w:val="22"/>
          <w:szCs w:val="22"/>
        </w:rPr>
        <w:t>Scott J. LeClaire, CFP</w:t>
      </w:r>
      <w:r w:rsidRPr="006E46F6">
        <w:rPr>
          <w:rFonts w:ascii="Arial" w:hAnsi="Arial" w:cs="Arial"/>
          <w:sz w:val="22"/>
          <w:szCs w:val="22"/>
          <w:vertAlign w:val="superscript"/>
        </w:rPr>
        <w:t>®</w:t>
      </w:r>
      <w:r w:rsidRPr="006E46F6">
        <w:rPr>
          <w:rFonts w:ascii="Arial" w:hAnsi="Arial" w:cs="Arial"/>
          <w:sz w:val="22"/>
          <w:szCs w:val="22"/>
        </w:rPr>
        <w:t xml:space="preserve">, </w:t>
      </w:r>
      <w:proofErr w:type="spellStart"/>
      <w:r w:rsidRPr="006E46F6">
        <w:rPr>
          <w:rFonts w:ascii="Arial" w:hAnsi="Arial" w:cs="Arial"/>
          <w:sz w:val="22"/>
          <w:szCs w:val="22"/>
        </w:rPr>
        <w:t>ChFC</w:t>
      </w:r>
      <w:proofErr w:type="spellEnd"/>
    </w:p>
    <w:p w14:paraId="18C76852" w14:textId="77777777" w:rsidR="006E46F6" w:rsidRPr="006E46F6" w:rsidRDefault="006E46F6" w:rsidP="006E46F6">
      <w:pPr>
        <w:rPr>
          <w:rFonts w:ascii="Arial" w:hAnsi="Arial" w:cs="Arial"/>
          <w:sz w:val="14"/>
          <w:szCs w:val="22"/>
        </w:rPr>
      </w:pPr>
    </w:p>
    <w:p w14:paraId="34F9E2A3" w14:textId="77777777" w:rsidR="006E46F6" w:rsidRPr="006E46F6" w:rsidRDefault="006E46F6" w:rsidP="006E46F6">
      <w:pPr>
        <w:rPr>
          <w:rFonts w:ascii="Arial" w:hAnsi="Arial" w:cs="Arial"/>
          <w:sz w:val="22"/>
          <w:szCs w:val="22"/>
        </w:rPr>
      </w:pPr>
      <w:r w:rsidRPr="006E46F6">
        <w:rPr>
          <w:rFonts w:ascii="Arial" w:hAnsi="Arial" w:cs="Arial"/>
          <w:sz w:val="22"/>
          <w:szCs w:val="22"/>
        </w:rPr>
        <w:t>Securities offered through Commonwealth Financial, Member FINRA/SIPC.</w:t>
      </w:r>
    </w:p>
    <w:p w14:paraId="717860AD" w14:textId="77777777" w:rsidR="006E46F6" w:rsidRPr="006E46F6" w:rsidRDefault="006E46F6" w:rsidP="006E46F6">
      <w:pPr>
        <w:ind w:right="-36"/>
        <w:rPr>
          <w:rFonts w:ascii="Arial" w:hAnsi="Arial" w:cs="Arial"/>
          <w:sz w:val="20"/>
          <w:szCs w:val="20"/>
        </w:rPr>
      </w:pPr>
    </w:p>
    <w:p w14:paraId="58B375F2" w14:textId="5EB007D1" w:rsidR="003B181B" w:rsidRDefault="003B181B" w:rsidP="0069029F">
      <w:pPr>
        <w:ind w:right="-36"/>
        <w:rPr>
          <w:rFonts w:ascii="Arial" w:hAnsi="Arial" w:cs="Arial"/>
          <w:sz w:val="22"/>
          <w:szCs w:val="22"/>
        </w:rPr>
      </w:pPr>
    </w:p>
    <w:p w14:paraId="2228B365" w14:textId="77777777" w:rsidR="006E46F6" w:rsidRPr="0069029F" w:rsidRDefault="006E46F6" w:rsidP="0069029F">
      <w:pPr>
        <w:ind w:right="-36"/>
        <w:rPr>
          <w:rFonts w:ascii="Arial" w:hAnsi="Arial" w:cs="Arial"/>
          <w:sz w:val="22"/>
          <w:szCs w:val="22"/>
        </w:rPr>
      </w:pPr>
    </w:p>
    <w:p w14:paraId="77C0A472"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This newsletter was prepared by Carson Coaching. Carson Coaching is not affiliated with the named firm or broker/dealer.</w:t>
      </w:r>
    </w:p>
    <w:p w14:paraId="052C1F41"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The NASDAQ Composite is an unmanaged index of securities traded on the NASDAQ system.</w:t>
      </w:r>
    </w:p>
    <w:p w14:paraId="3753DFA7"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Yahoo! Finance is the source for any reference to the performance of an index between two specific periods.</w:t>
      </w:r>
    </w:p>
    <w:p w14:paraId="50E56ED5" w14:textId="77777777" w:rsidR="003B181B" w:rsidRPr="0069029F" w:rsidRDefault="003B181B" w:rsidP="0069029F">
      <w:pPr>
        <w:adjustRightInd w:val="0"/>
        <w:rPr>
          <w:rFonts w:ascii="Arial" w:hAnsi="Arial" w:cs="Arial"/>
          <w:sz w:val="18"/>
          <w:szCs w:val="18"/>
        </w:rPr>
      </w:pPr>
      <w:r w:rsidRPr="0069029F">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69029F" w:rsidRDefault="003B181B" w:rsidP="0069029F">
      <w:pPr>
        <w:ind w:right="-36"/>
        <w:rPr>
          <w:rFonts w:ascii="Arial" w:hAnsi="Arial" w:cs="Arial"/>
          <w:color w:val="FFFFFF"/>
          <w:sz w:val="18"/>
          <w:szCs w:val="18"/>
        </w:rPr>
      </w:pPr>
      <w:r w:rsidRPr="0069029F">
        <w:rPr>
          <w:rFonts w:ascii="Arial" w:hAnsi="Arial" w:cs="Arial"/>
          <w:sz w:val="18"/>
          <w:szCs w:val="18"/>
        </w:rPr>
        <w:t>* Past performance does not guarantee future results. Investing involves risk, including loss of principal.</w:t>
      </w:r>
    </w:p>
    <w:p w14:paraId="6D6A476A" w14:textId="77777777" w:rsidR="003B181B" w:rsidRPr="0069029F" w:rsidRDefault="003B181B" w:rsidP="0069029F">
      <w:pPr>
        <w:ind w:right="-36"/>
        <w:rPr>
          <w:rFonts w:ascii="Arial" w:hAnsi="Arial" w:cs="Arial"/>
          <w:color w:val="000000"/>
          <w:sz w:val="18"/>
          <w:szCs w:val="18"/>
        </w:rPr>
      </w:pPr>
      <w:r w:rsidRPr="0069029F">
        <w:rPr>
          <w:rFonts w:ascii="Arial" w:hAnsi="Arial" w:cs="Arial"/>
          <w:color w:val="000000"/>
          <w:sz w:val="18"/>
          <w:szCs w:val="18"/>
        </w:rPr>
        <w:t xml:space="preserve">* </w:t>
      </w:r>
      <w:r w:rsidRPr="0069029F">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Asset allocation does not ensure a profit or protect against a loss.</w:t>
      </w:r>
    </w:p>
    <w:p w14:paraId="4E61642C" w14:textId="77777777" w:rsidR="003B181B" w:rsidRPr="0069029F" w:rsidRDefault="003B181B" w:rsidP="0069029F">
      <w:pPr>
        <w:ind w:right="-36"/>
        <w:rPr>
          <w:rFonts w:ascii="Arial" w:hAnsi="Arial" w:cs="Arial"/>
          <w:sz w:val="18"/>
          <w:szCs w:val="18"/>
        </w:rPr>
      </w:pPr>
      <w:r w:rsidRPr="0069029F">
        <w:rPr>
          <w:rFonts w:ascii="Arial" w:hAnsi="Arial" w:cs="Arial"/>
          <w:sz w:val="18"/>
          <w:szCs w:val="18"/>
        </w:rPr>
        <w:t>* Consult your financial professional before making any investment decision.</w:t>
      </w:r>
    </w:p>
    <w:p w14:paraId="2B3CBC5E" w14:textId="77777777" w:rsidR="003669EE" w:rsidRPr="0069029F" w:rsidRDefault="003669EE" w:rsidP="0069029F">
      <w:pPr>
        <w:ind w:right="-36"/>
        <w:rPr>
          <w:rFonts w:ascii="Arial" w:hAnsi="Arial" w:cs="Arial"/>
          <w:sz w:val="18"/>
          <w:szCs w:val="18"/>
        </w:rPr>
      </w:pPr>
    </w:p>
    <w:p w14:paraId="502E0B64" w14:textId="0885CB37" w:rsidR="00382257" w:rsidRPr="0069029F" w:rsidRDefault="003669EE" w:rsidP="0069029F">
      <w:pPr>
        <w:widowControl w:val="0"/>
        <w:adjustRightInd w:val="0"/>
        <w:ind w:right="-36"/>
        <w:rPr>
          <w:rFonts w:ascii="Arial" w:hAnsi="Arial" w:cs="Arial"/>
          <w:sz w:val="18"/>
          <w:szCs w:val="18"/>
        </w:rPr>
      </w:pPr>
      <w:r w:rsidRPr="0069029F">
        <w:rPr>
          <w:rFonts w:ascii="Arial" w:hAnsi="Arial" w:cs="Arial"/>
          <w:sz w:val="18"/>
          <w:szCs w:val="18"/>
        </w:rPr>
        <w:t>Sources:</w:t>
      </w:r>
    </w:p>
    <w:p w14:paraId="798D2F2A" w14:textId="2B332241" w:rsidR="008B5EA7" w:rsidRDefault="006E46F6" w:rsidP="0069029F">
      <w:pPr>
        <w:widowControl w:val="0"/>
        <w:adjustRightInd w:val="0"/>
        <w:ind w:right="-36"/>
        <w:rPr>
          <w:rFonts w:ascii="Arial" w:hAnsi="Arial" w:cs="Arial"/>
          <w:color w:val="000000" w:themeColor="text1"/>
          <w:sz w:val="18"/>
          <w:szCs w:val="18"/>
        </w:rPr>
      </w:pPr>
      <w:hyperlink r:id="rId8" w:history="1">
        <w:r w:rsidR="0069029F" w:rsidRPr="0069029F">
          <w:rPr>
            <w:rStyle w:val="Hyperlink"/>
            <w:rFonts w:ascii="Arial" w:hAnsi="Arial" w:cs="Arial"/>
            <w:sz w:val="18"/>
            <w:szCs w:val="18"/>
          </w:rPr>
          <w:t>https://www.wsj.com/articles/global-markets-calmer-after-two-hectic-days-11583899913</w:t>
        </w:r>
      </w:hyperlink>
      <w:r w:rsidR="00F11917">
        <w:rPr>
          <w:rFonts w:ascii="Arial" w:hAnsi="Arial" w:cs="Arial"/>
          <w:sz w:val="18"/>
          <w:szCs w:val="18"/>
        </w:rPr>
        <w:t xml:space="preserve"> </w:t>
      </w:r>
      <w:r w:rsidR="00F11917">
        <w:rPr>
          <w:rFonts w:ascii="Arial" w:hAnsi="Arial" w:cs="Arial"/>
          <w:color w:val="000000" w:themeColor="text1"/>
          <w:sz w:val="18"/>
          <w:szCs w:val="18"/>
        </w:rPr>
        <w:t>(</w:t>
      </w:r>
      <w:r w:rsidR="00F11917" w:rsidRPr="00F11917">
        <w:rPr>
          <w:rFonts w:ascii="Arial" w:hAnsi="Arial" w:cs="Arial"/>
          <w:i/>
          <w:iCs/>
          <w:color w:val="000000" w:themeColor="text1"/>
          <w:sz w:val="18"/>
          <w:szCs w:val="18"/>
        </w:rPr>
        <w:t>or go to</w:t>
      </w:r>
      <w:r w:rsidR="00F11917">
        <w:rPr>
          <w:rFonts w:ascii="Arial" w:hAnsi="Arial" w:cs="Arial"/>
          <w:color w:val="000000" w:themeColor="text1"/>
          <w:sz w:val="18"/>
          <w:szCs w:val="18"/>
        </w:rPr>
        <w:t xml:space="preserve"> </w:t>
      </w:r>
      <w:hyperlink r:id="rId9" w:history="1">
        <w:r w:rsidR="00F11917" w:rsidRPr="00187DC7">
          <w:rPr>
            <w:rStyle w:val="Hyperlink"/>
            <w:rFonts w:ascii="Arial" w:hAnsi="Arial" w:cs="Arial"/>
            <w:sz w:val="18"/>
            <w:szCs w:val="18"/>
          </w:rPr>
          <w:t>https://peakcontent.s3-us-west-2.amazonaws.com/+Peak+Commentary/09-14-20_WSJ-Dow_Jones_Industrial_Averages_11-Year_Bull_Run_Ends-Footnote_1.pdf</w:t>
        </w:r>
      </w:hyperlink>
      <w:r w:rsidR="00F11917">
        <w:rPr>
          <w:rFonts w:ascii="Arial" w:hAnsi="Arial" w:cs="Arial"/>
          <w:color w:val="000000" w:themeColor="text1"/>
          <w:sz w:val="18"/>
          <w:szCs w:val="18"/>
        </w:rPr>
        <w:t>)</w:t>
      </w:r>
    </w:p>
    <w:p w14:paraId="7DED858C" w14:textId="221B0F96" w:rsidR="0000716D" w:rsidRPr="0069029F" w:rsidRDefault="006E46F6" w:rsidP="0069029F">
      <w:pPr>
        <w:widowControl w:val="0"/>
        <w:adjustRightInd w:val="0"/>
        <w:ind w:right="-36"/>
        <w:rPr>
          <w:rFonts w:ascii="Arial" w:hAnsi="Arial" w:cs="Arial"/>
          <w:sz w:val="18"/>
          <w:szCs w:val="18"/>
        </w:rPr>
      </w:pPr>
      <w:hyperlink r:id="rId10" w:history="1">
        <w:r w:rsidR="0069029F" w:rsidRPr="0069029F">
          <w:rPr>
            <w:rStyle w:val="Hyperlink"/>
            <w:rFonts w:ascii="Arial" w:hAnsi="Arial" w:cs="Arial"/>
            <w:sz w:val="18"/>
            <w:szCs w:val="18"/>
          </w:rPr>
          <w:t>https://www.bbc.com/news/51860099</w:t>
        </w:r>
      </w:hyperlink>
    </w:p>
    <w:p w14:paraId="2BE9752D" w14:textId="76B8564D" w:rsidR="00C879EB" w:rsidRPr="0069029F" w:rsidRDefault="006E46F6" w:rsidP="0069029F">
      <w:pPr>
        <w:widowControl w:val="0"/>
        <w:adjustRightInd w:val="0"/>
        <w:ind w:right="-36"/>
        <w:rPr>
          <w:rFonts w:ascii="Arial" w:hAnsi="Arial" w:cs="Arial"/>
          <w:sz w:val="18"/>
          <w:szCs w:val="18"/>
        </w:rPr>
      </w:pPr>
      <w:hyperlink r:id="rId11" w:history="1">
        <w:r w:rsidR="0069029F" w:rsidRPr="0069029F">
          <w:rPr>
            <w:rStyle w:val="Hyperlink"/>
            <w:rFonts w:ascii="Arial" w:hAnsi="Arial" w:cs="Arial"/>
            <w:sz w:val="18"/>
            <w:szCs w:val="18"/>
          </w:rPr>
          <w:t>https://www.reuters.com/article/us-usa-stocks-s-p500-bear-graphic/say-goodbye-to-the-shortest-bear-market-in-sp-500-history-idUSKCN25E2R9</w:t>
        </w:r>
      </w:hyperlink>
    </w:p>
    <w:p w14:paraId="71026440" w14:textId="6B1F5049" w:rsidR="00C879EB" w:rsidRPr="001C68B3" w:rsidRDefault="006E46F6" w:rsidP="0069029F">
      <w:pPr>
        <w:widowControl w:val="0"/>
        <w:adjustRightInd w:val="0"/>
        <w:ind w:right="-36"/>
        <w:rPr>
          <w:rFonts w:ascii="Arial" w:hAnsi="Arial" w:cs="Arial"/>
          <w:sz w:val="18"/>
          <w:szCs w:val="18"/>
        </w:rPr>
      </w:pPr>
      <w:hyperlink r:id="rId12" w:history="1">
        <w:r w:rsidR="0069029F" w:rsidRPr="001C68B3">
          <w:rPr>
            <w:rStyle w:val="Hyperlink"/>
            <w:rFonts w:ascii="Arial" w:hAnsi="Arial" w:cs="Arial"/>
            <w:sz w:val="18"/>
            <w:szCs w:val="18"/>
          </w:rPr>
          <w:t>https://www.cnbc.com/2020/08/28/stock-market-today-live.html</w:t>
        </w:r>
      </w:hyperlink>
    </w:p>
    <w:p w14:paraId="067269F4" w14:textId="2A66B2A7" w:rsidR="00AC045C" w:rsidRDefault="006E46F6" w:rsidP="001C68B3">
      <w:pPr>
        <w:rPr>
          <w:rFonts w:ascii="Arial" w:hAnsi="Arial" w:cs="Arial"/>
          <w:color w:val="000000" w:themeColor="text1"/>
          <w:sz w:val="18"/>
          <w:szCs w:val="18"/>
        </w:rPr>
      </w:pPr>
      <w:hyperlink r:id="rId13" w:history="1">
        <w:r w:rsidR="001C68B3" w:rsidRPr="001C68B3">
          <w:rPr>
            <w:rStyle w:val="Hyperlink"/>
            <w:rFonts w:ascii="Arial" w:hAnsi="Arial" w:cs="Arial"/>
            <w:sz w:val="18"/>
            <w:szCs w:val="18"/>
          </w:rPr>
          <w:t>https://www.barrons.com/articles/the-market-is-a-bubble-but-that-doesnt-mean-troubleyet-51599862332?mod=hp_LEAD_3</w:t>
        </w:r>
      </w:hyperlink>
      <w:r w:rsidR="001C68B3" w:rsidRPr="001C68B3">
        <w:rPr>
          <w:rFonts w:ascii="Arial" w:hAnsi="Arial" w:cs="Arial"/>
          <w:sz w:val="18"/>
          <w:szCs w:val="18"/>
        </w:rPr>
        <w:t xml:space="preserve"> </w:t>
      </w:r>
      <w:r w:rsidR="00065F12" w:rsidRPr="001C68B3">
        <w:rPr>
          <w:rFonts w:ascii="Arial" w:hAnsi="Arial" w:cs="Arial"/>
          <w:color w:val="000000" w:themeColor="text1"/>
          <w:sz w:val="18"/>
          <w:szCs w:val="18"/>
        </w:rPr>
        <w:t>(</w:t>
      </w:r>
      <w:r w:rsidR="00065F12" w:rsidRPr="000C2140">
        <w:rPr>
          <w:rFonts w:ascii="Arial" w:hAnsi="Arial" w:cs="Arial"/>
          <w:i/>
          <w:iCs/>
          <w:color w:val="000000" w:themeColor="text1"/>
          <w:sz w:val="18"/>
          <w:szCs w:val="18"/>
        </w:rPr>
        <w:t>or go to</w:t>
      </w:r>
      <w:r w:rsidR="00065F12" w:rsidRPr="001C68B3">
        <w:rPr>
          <w:rFonts w:ascii="Arial" w:hAnsi="Arial" w:cs="Arial"/>
          <w:color w:val="000000" w:themeColor="text1"/>
          <w:sz w:val="18"/>
          <w:szCs w:val="18"/>
        </w:rPr>
        <w:t xml:space="preserve"> </w:t>
      </w:r>
      <w:hyperlink r:id="rId14" w:history="1">
        <w:r w:rsidR="000C2140" w:rsidRPr="00187DC7">
          <w:rPr>
            <w:rStyle w:val="Hyperlink"/>
            <w:rFonts w:ascii="Arial" w:hAnsi="Arial" w:cs="Arial"/>
            <w:sz w:val="18"/>
            <w:szCs w:val="18"/>
          </w:rPr>
          <w:t>https://peakcontent.s3-us-west-2.amazonaws.com/+Peak+Commentary/09-14-20_Barrons-Yes_Its_a_Stock_Market_Bubble-That_Doesnt_Mean_Trouble_for_Investors_Just_Yet-Footnote_5.pdf</w:t>
        </w:r>
      </w:hyperlink>
      <w:r w:rsidR="000C2140">
        <w:rPr>
          <w:rFonts w:ascii="Arial" w:hAnsi="Arial" w:cs="Arial"/>
          <w:color w:val="000000" w:themeColor="text1"/>
          <w:sz w:val="18"/>
          <w:szCs w:val="18"/>
        </w:rPr>
        <w:t>)</w:t>
      </w:r>
    </w:p>
    <w:p w14:paraId="72A8E98B" w14:textId="3A1A076C" w:rsidR="00E07C54" w:rsidRDefault="006E46F6" w:rsidP="0069029F">
      <w:pPr>
        <w:widowControl w:val="0"/>
        <w:adjustRightInd w:val="0"/>
        <w:ind w:right="-36"/>
        <w:rPr>
          <w:rStyle w:val="Hyperlink"/>
          <w:rFonts w:ascii="Arial" w:hAnsi="Arial" w:cs="Arial"/>
          <w:color w:val="000000" w:themeColor="text1"/>
          <w:sz w:val="18"/>
          <w:szCs w:val="18"/>
          <w:u w:val="none"/>
        </w:rPr>
      </w:pPr>
      <w:hyperlink r:id="rId15" w:history="1">
        <w:r w:rsidR="00E07C54" w:rsidRPr="001C68B3">
          <w:rPr>
            <w:rStyle w:val="Hyperlink"/>
            <w:rFonts w:ascii="Arial" w:hAnsi="Arial" w:cs="Arial"/>
            <w:sz w:val="18"/>
            <w:szCs w:val="18"/>
          </w:rPr>
          <w:t>https://www.barrons.com/articles/it-doesnt-matter-if-its-trump-or-bidennext-year-looks-rocky-for-the-stock-market-51599868976?refsec=the-trader</w:t>
        </w:r>
      </w:hyperlink>
      <w:r w:rsidR="00065F12" w:rsidRPr="001C68B3">
        <w:rPr>
          <w:rStyle w:val="Hyperlink"/>
          <w:rFonts w:ascii="Arial" w:hAnsi="Arial" w:cs="Arial"/>
          <w:sz w:val="18"/>
          <w:szCs w:val="18"/>
          <w:u w:val="none"/>
        </w:rPr>
        <w:t xml:space="preserve"> </w:t>
      </w:r>
      <w:r w:rsidR="00065F12" w:rsidRPr="001C68B3">
        <w:rPr>
          <w:rStyle w:val="Hyperlink"/>
          <w:rFonts w:ascii="Arial" w:hAnsi="Arial" w:cs="Arial"/>
          <w:color w:val="000000" w:themeColor="text1"/>
          <w:sz w:val="18"/>
          <w:szCs w:val="18"/>
          <w:u w:val="none"/>
        </w:rPr>
        <w:t>(</w:t>
      </w:r>
      <w:r w:rsidR="00065F12" w:rsidRPr="000C2140">
        <w:rPr>
          <w:rStyle w:val="Hyperlink"/>
          <w:rFonts w:ascii="Arial" w:hAnsi="Arial" w:cs="Arial"/>
          <w:i/>
          <w:iCs/>
          <w:color w:val="000000" w:themeColor="text1"/>
          <w:sz w:val="18"/>
          <w:szCs w:val="18"/>
          <w:u w:val="none"/>
        </w:rPr>
        <w:t>or go to</w:t>
      </w:r>
      <w:r w:rsidR="00065F12" w:rsidRPr="001C68B3">
        <w:rPr>
          <w:rStyle w:val="Hyperlink"/>
          <w:rFonts w:ascii="Arial" w:hAnsi="Arial" w:cs="Arial"/>
          <w:color w:val="000000" w:themeColor="text1"/>
          <w:sz w:val="18"/>
          <w:szCs w:val="18"/>
          <w:u w:val="none"/>
        </w:rPr>
        <w:t xml:space="preserve"> </w:t>
      </w:r>
      <w:hyperlink r:id="rId16" w:history="1">
        <w:r w:rsidR="000C2140" w:rsidRPr="00187DC7">
          <w:rPr>
            <w:rStyle w:val="Hyperlink"/>
            <w:rFonts w:ascii="Arial" w:hAnsi="Arial" w:cs="Arial"/>
            <w:sz w:val="18"/>
            <w:szCs w:val="18"/>
          </w:rPr>
          <w:t>https://peakcontent.s3-us-west-2.amazonaws.com/+Peak+Commentary/09-14-20_Barrons-Next_Year_Looks_Rocky_for_the_Stock_Market_No_Matter_Who_Wins_the_Election-Footnote_6.pdf</w:t>
        </w:r>
      </w:hyperlink>
      <w:r w:rsidR="000C2140">
        <w:rPr>
          <w:rStyle w:val="Hyperlink"/>
          <w:rFonts w:ascii="Arial" w:hAnsi="Arial" w:cs="Arial"/>
          <w:color w:val="000000" w:themeColor="text1"/>
          <w:sz w:val="18"/>
          <w:szCs w:val="18"/>
          <w:u w:val="none"/>
        </w:rPr>
        <w:t>)</w:t>
      </w:r>
    </w:p>
    <w:p w14:paraId="53763FE8" w14:textId="67138B66" w:rsidR="004161F3" w:rsidRDefault="006E46F6" w:rsidP="0069029F">
      <w:pPr>
        <w:widowControl w:val="0"/>
        <w:adjustRightInd w:val="0"/>
        <w:ind w:right="-36"/>
        <w:rPr>
          <w:rStyle w:val="Hyperlink"/>
          <w:rFonts w:ascii="Arial" w:hAnsi="Arial" w:cs="Arial"/>
          <w:color w:val="000000" w:themeColor="text1"/>
          <w:sz w:val="18"/>
          <w:szCs w:val="18"/>
          <w:u w:val="none"/>
        </w:rPr>
      </w:pPr>
      <w:hyperlink r:id="rId17" w:history="1">
        <w:r w:rsidR="009A4F27" w:rsidRPr="001C68B3">
          <w:rPr>
            <w:rStyle w:val="Hyperlink"/>
            <w:rFonts w:ascii="Arial" w:hAnsi="Arial" w:cs="Arial"/>
            <w:sz w:val="18"/>
            <w:szCs w:val="18"/>
          </w:rPr>
          <w:t>https://www.economist.com/finance-and-economics/2020/09/12/beware-the-power-of-retail-investors</w:t>
        </w:r>
      </w:hyperlink>
      <w:r w:rsidR="00944C9C">
        <w:rPr>
          <w:rStyle w:val="Hyperlink"/>
          <w:rFonts w:ascii="Arial" w:hAnsi="Arial" w:cs="Arial"/>
          <w:sz w:val="18"/>
          <w:szCs w:val="18"/>
          <w:u w:val="none"/>
        </w:rPr>
        <w:t xml:space="preserve"> </w:t>
      </w:r>
      <w:r w:rsidR="00944C9C">
        <w:rPr>
          <w:rStyle w:val="Hyperlink"/>
          <w:rFonts w:ascii="Arial" w:hAnsi="Arial" w:cs="Arial"/>
          <w:color w:val="000000" w:themeColor="text1"/>
          <w:sz w:val="18"/>
          <w:szCs w:val="18"/>
          <w:u w:val="none"/>
        </w:rPr>
        <w:t>(</w:t>
      </w:r>
      <w:r w:rsidR="00944C9C" w:rsidRPr="00F11917">
        <w:rPr>
          <w:rStyle w:val="Hyperlink"/>
          <w:rFonts w:ascii="Arial" w:hAnsi="Arial" w:cs="Arial"/>
          <w:i/>
          <w:iCs/>
          <w:color w:val="000000" w:themeColor="text1"/>
          <w:sz w:val="18"/>
          <w:szCs w:val="18"/>
          <w:u w:val="none"/>
        </w:rPr>
        <w:t>or go to</w:t>
      </w:r>
      <w:r w:rsidR="00944C9C">
        <w:rPr>
          <w:rStyle w:val="Hyperlink"/>
          <w:rFonts w:ascii="Arial" w:hAnsi="Arial" w:cs="Arial"/>
          <w:color w:val="000000" w:themeColor="text1"/>
          <w:sz w:val="18"/>
          <w:szCs w:val="18"/>
          <w:u w:val="none"/>
        </w:rPr>
        <w:t xml:space="preserve"> </w:t>
      </w:r>
      <w:hyperlink r:id="rId18" w:history="1">
        <w:r w:rsidR="00944C9C" w:rsidRPr="00187DC7">
          <w:rPr>
            <w:rStyle w:val="Hyperlink"/>
            <w:rFonts w:ascii="Arial" w:hAnsi="Arial" w:cs="Arial"/>
            <w:sz w:val="18"/>
            <w:szCs w:val="18"/>
          </w:rPr>
          <w:t>https://peakcontent.s3-us-west-2.amazonaws.com/+Peak+Commentary/09-14-20_TheEconomist-Beware_the_Power_of_Retail_Investors-Footnote_7.pdf</w:t>
        </w:r>
      </w:hyperlink>
      <w:r w:rsidR="00944C9C">
        <w:rPr>
          <w:rStyle w:val="Hyperlink"/>
          <w:rFonts w:ascii="Arial" w:hAnsi="Arial" w:cs="Arial"/>
          <w:color w:val="000000" w:themeColor="text1"/>
          <w:sz w:val="18"/>
          <w:szCs w:val="18"/>
          <w:u w:val="none"/>
        </w:rPr>
        <w:t>)</w:t>
      </w:r>
    </w:p>
    <w:p w14:paraId="4D9C7049" w14:textId="5F194EBB" w:rsidR="009A4F27" w:rsidRPr="0069029F" w:rsidRDefault="006E46F6" w:rsidP="0069029F">
      <w:pPr>
        <w:widowControl w:val="0"/>
        <w:adjustRightInd w:val="0"/>
        <w:ind w:right="-36"/>
        <w:rPr>
          <w:rFonts w:ascii="Arial" w:hAnsi="Arial" w:cs="Arial"/>
          <w:sz w:val="18"/>
          <w:szCs w:val="18"/>
        </w:rPr>
      </w:pPr>
      <w:hyperlink r:id="rId19" w:history="1">
        <w:r w:rsidR="009A4F27" w:rsidRPr="0069029F">
          <w:rPr>
            <w:rStyle w:val="Hyperlink"/>
            <w:rFonts w:ascii="Arial" w:hAnsi="Arial" w:cs="Arial"/>
            <w:sz w:val="18"/>
            <w:szCs w:val="18"/>
          </w:rPr>
          <w:t>https://www.awea.org/wind-101/basics-of-wind-energy/wind-facts-at-a-glance</w:t>
        </w:r>
      </w:hyperlink>
    </w:p>
    <w:p w14:paraId="2FB6B7ED" w14:textId="3140416D" w:rsidR="00005D63" w:rsidRPr="0069029F" w:rsidRDefault="006E46F6" w:rsidP="0069029F">
      <w:pPr>
        <w:widowControl w:val="0"/>
        <w:adjustRightInd w:val="0"/>
        <w:ind w:right="-36"/>
        <w:rPr>
          <w:rFonts w:ascii="Arial" w:hAnsi="Arial" w:cs="Arial"/>
          <w:sz w:val="18"/>
          <w:szCs w:val="18"/>
        </w:rPr>
      </w:pPr>
      <w:hyperlink r:id="rId20" w:history="1">
        <w:r w:rsidR="00503E52" w:rsidRPr="0069029F">
          <w:rPr>
            <w:rStyle w:val="Hyperlink"/>
            <w:rFonts w:ascii="Arial" w:hAnsi="Arial" w:cs="Arial"/>
            <w:sz w:val="18"/>
            <w:szCs w:val="18"/>
          </w:rPr>
          <w:t>https://slate.com/technology/2017/08/why-farmers-in-iowa-hope-wind-energy-will-blow-over.html</w:t>
        </w:r>
      </w:hyperlink>
    </w:p>
    <w:p w14:paraId="68546752" w14:textId="4E5CF91C" w:rsidR="00503E52" w:rsidRPr="0069029F" w:rsidRDefault="006E46F6" w:rsidP="0069029F">
      <w:pPr>
        <w:widowControl w:val="0"/>
        <w:adjustRightInd w:val="0"/>
        <w:ind w:right="-36"/>
        <w:rPr>
          <w:rFonts w:ascii="Arial" w:hAnsi="Arial" w:cs="Arial"/>
          <w:sz w:val="18"/>
          <w:szCs w:val="18"/>
        </w:rPr>
      </w:pPr>
      <w:hyperlink r:id="rId21" w:history="1">
        <w:r w:rsidR="0069029F" w:rsidRPr="0069029F">
          <w:rPr>
            <w:rStyle w:val="Hyperlink"/>
            <w:rFonts w:ascii="Arial" w:hAnsi="Arial" w:cs="Arial"/>
            <w:sz w:val="18"/>
            <w:szCs w:val="18"/>
          </w:rPr>
          <w:t>https://www.fastcompany.com/90545456/these-kites-generate-wind-power-by-flying-through-the-air</w:t>
        </w:r>
      </w:hyperlink>
    </w:p>
    <w:p w14:paraId="72778C6F" w14:textId="07E5653D" w:rsidR="009A4F27" w:rsidRDefault="006E46F6" w:rsidP="0069029F">
      <w:pPr>
        <w:widowControl w:val="0"/>
        <w:adjustRightInd w:val="0"/>
        <w:ind w:right="-36"/>
        <w:rPr>
          <w:rFonts w:ascii="Arial" w:hAnsi="Arial" w:cs="Arial"/>
          <w:color w:val="000000" w:themeColor="text1"/>
          <w:sz w:val="18"/>
          <w:szCs w:val="18"/>
        </w:rPr>
      </w:pPr>
      <w:hyperlink r:id="rId22" w:history="1">
        <w:r w:rsidR="0069029F" w:rsidRPr="0069029F">
          <w:rPr>
            <w:rStyle w:val="Hyperlink"/>
            <w:rFonts w:ascii="Arial" w:hAnsi="Arial" w:cs="Arial"/>
            <w:sz w:val="18"/>
            <w:szCs w:val="18"/>
          </w:rPr>
          <w:t>https://books.google.com/books/about/The_Philistine.html?id=6UM6AAAAMAAJ</w:t>
        </w:r>
      </w:hyperlink>
      <w:r w:rsidR="00944C9C">
        <w:rPr>
          <w:rFonts w:ascii="Arial" w:hAnsi="Arial" w:cs="Arial"/>
          <w:sz w:val="18"/>
          <w:szCs w:val="18"/>
        </w:rPr>
        <w:t xml:space="preserve"> </w:t>
      </w:r>
      <w:r w:rsidR="00944C9C">
        <w:rPr>
          <w:rFonts w:ascii="Arial" w:hAnsi="Arial" w:cs="Arial"/>
          <w:color w:val="000000" w:themeColor="text1"/>
          <w:sz w:val="18"/>
          <w:szCs w:val="18"/>
        </w:rPr>
        <w:t>(</w:t>
      </w:r>
      <w:r w:rsidR="00944C9C" w:rsidRPr="00F11917">
        <w:rPr>
          <w:rFonts w:ascii="Arial" w:hAnsi="Arial" w:cs="Arial"/>
          <w:i/>
          <w:iCs/>
          <w:color w:val="000000" w:themeColor="text1"/>
          <w:sz w:val="18"/>
          <w:szCs w:val="18"/>
        </w:rPr>
        <w:t>or go to</w:t>
      </w:r>
      <w:r w:rsidR="00944C9C">
        <w:rPr>
          <w:rFonts w:ascii="Arial" w:hAnsi="Arial" w:cs="Arial"/>
          <w:color w:val="000000" w:themeColor="text1"/>
          <w:sz w:val="18"/>
          <w:szCs w:val="18"/>
        </w:rPr>
        <w:t xml:space="preserve"> </w:t>
      </w:r>
      <w:hyperlink r:id="rId23" w:history="1">
        <w:r w:rsidR="00944C9C" w:rsidRPr="00187DC7">
          <w:rPr>
            <w:rStyle w:val="Hyperlink"/>
            <w:rFonts w:ascii="Arial" w:hAnsi="Arial" w:cs="Arial"/>
            <w:sz w:val="18"/>
            <w:szCs w:val="18"/>
          </w:rPr>
          <w:t>https://peakcontent.s3-us-west-2.amazonaws.com/+Peak+Commentary/09-14-20_Book_Excerpt-The_Philistine-Footnote_11.pdf</w:t>
        </w:r>
      </w:hyperlink>
      <w:r w:rsidR="00944C9C">
        <w:rPr>
          <w:rFonts w:ascii="Arial" w:hAnsi="Arial" w:cs="Arial"/>
          <w:color w:val="000000" w:themeColor="text1"/>
          <w:sz w:val="18"/>
          <w:szCs w:val="18"/>
        </w:rPr>
        <w:t>)</w:t>
      </w:r>
    </w:p>
    <w:p w14:paraId="45A0B9D1" w14:textId="77777777" w:rsidR="00694F65" w:rsidRPr="0069029F" w:rsidRDefault="00694F65" w:rsidP="0069029F">
      <w:pPr>
        <w:widowControl w:val="0"/>
        <w:adjustRightInd w:val="0"/>
        <w:ind w:right="-36"/>
        <w:rPr>
          <w:rFonts w:ascii="Arial" w:hAnsi="Arial" w:cs="Arial"/>
          <w:sz w:val="18"/>
          <w:szCs w:val="18"/>
        </w:rPr>
      </w:pPr>
    </w:p>
    <w:sectPr w:rsidR="00694F65" w:rsidRPr="0069029F" w:rsidSect="0069029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952CC" w14:textId="77777777" w:rsidR="00C3127C" w:rsidRDefault="00C3127C" w:rsidP="006C05CA">
      <w:r>
        <w:separator/>
      </w:r>
    </w:p>
  </w:endnote>
  <w:endnote w:type="continuationSeparator" w:id="0">
    <w:p w14:paraId="560042E6" w14:textId="77777777" w:rsidR="00C3127C" w:rsidRDefault="00C3127C"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1853" w14:textId="77777777" w:rsidR="00C3127C" w:rsidRDefault="00C3127C" w:rsidP="006C05CA">
      <w:r>
        <w:separator/>
      </w:r>
    </w:p>
  </w:footnote>
  <w:footnote w:type="continuationSeparator" w:id="0">
    <w:p w14:paraId="649257E3" w14:textId="77777777" w:rsidR="00C3127C" w:rsidRDefault="00C3127C"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86518"/>
    <w:multiLevelType w:val="hybridMultilevel"/>
    <w:tmpl w:val="36B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91BB2"/>
    <w:multiLevelType w:val="hybridMultilevel"/>
    <w:tmpl w:val="6ED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7"/>
  </w:num>
  <w:num w:numId="4">
    <w:abstractNumId w:val="29"/>
  </w:num>
  <w:num w:numId="5">
    <w:abstractNumId w:val="20"/>
  </w:num>
  <w:num w:numId="6">
    <w:abstractNumId w:val="15"/>
  </w:num>
  <w:num w:numId="7">
    <w:abstractNumId w:val="4"/>
  </w:num>
  <w:num w:numId="8">
    <w:abstractNumId w:val="14"/>
  </w:num>
  <w:num w:numId="9">
    <w:abstractNumId w:val="8"/>
  </w:num>
  <w:num w:numId="10">
    <w:abstractNumId w:val="10"/>
  </w:num>
  <w:num w:numId="11">
    <w:abstractNumId w:val="21"/>
  </w:num>
  <w:num w:numId="12">
    <w:abstractNumId w:val="26"/>
  </w:num>
  <w:num w:numId="13">
    <w:abstractNumId w:val="33"/>
  </w:num>
  <w:num w:numId="14">
    <w:abstractNumId w:val="16"/>
  </w:num>
  <w:num w:numId="15">
    <w:abstractNumId w:val="12"/>
  </w:num>
  <w:num w:numId="16">
    <w:abstractNumId w:val="5"/>
  </w:num>
  <w:num w:numId="17">
    <w:abstractNumId w:val="30"/>
  </w:num>
  <w:num w:numId="18">
    <w:abstractNumId w:val="18"/>
  </w:num>
  <w:num w:numId="19">
    <w:abstractNumId w:val="2"/>
  </w:num>
  <w:num w:numId="20">
    <w:abstractNumId w:val="23"/>
  </w:num>
  <w:num w:numId="21">
    <w:abstractNumId w:val="7"/>
  </w:num>
  <w:num w:numId="22">
    <w:abstractNumId w:val="6"/>
  </w:num>
  <w:num w:numId="23">
    <w:abstractNumId w:val="0"/>
  </w:num>
  <w:num w:numId="24">
    <w:abstractNumId w:val="19"/>
  </w:num>
  <w:num w:numId="25">
    <w:abstractNumId w:val="31"/>
  </w:num>
  <w:num w:numId="26">
    <w:abstractNumId w:val="27"/>
  </w:num>
  <w:num w:numId="27">
    <w:abstractNumId w:val="24"/>
  </w:num>
  <w:num w:numId="28">
    <w:abstractNumId w:val="22"/>
  </w:num>
  <w:num w:numId="29">
    <w:abstractNumId w:val="28"/>
  </w:num>
  <w:num w:numId="30">
    <w:abstractNumId w:val="32"/>
  </w:num>
  <w:num w:numId="31">
    <w:abstractNumId w:val="25"/>
  </w:num>
  <w:num w:numId="32">
    <w:abstractNumId w:val="1"/>
  </w:num>
  <w:num w:numId="33">
    <w:abstractNumId w:val="11"/>
  </w:num>
  <w:num w:numId="3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12"/>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37"/>
    <w:rsid w:val="000810BB"/>
    <w:rsid w:val="0008120E"/>
    <w:rsid w:val="00081348"/>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A3"/>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40"/>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8B3"/>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BD5"/>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6C5"/>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29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6F6"/>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B5E"/>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2C"/>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37D"/>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C9C"/>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27C"/>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D9"/>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40B"/>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03"/>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17"/>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character" w:customStyle="1" w:styleId="NormalWebChar">
    <w:name w:val="Normal (Web) Char"/>
    <w:link w:val="NormalWeb"/>
    <w:locked/>
    <w:rsid w:val="006E46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7960849">
      <w:bodyDiv w:val="1"/>
      <w:marLeft w:val="0"/>
      <w:marRight w:val="0"/>
      <w:marTop w:val="0"/>
      <w:marBottom w:val="0"/>
      <w:divBdr>
        <w:top w:val="none" w:sz="0" w:space="0" w:color="auto"/>
        <w:left w:val="none" w:sz="0" w:space="0" w:color="auto"/>
        <w:bottom w:val="none" w:sz="0" w:space="0" w:color="auto"/>
        <w:right w:val="none" w:sz="0" w:space="0" w:color="auto"/>
      </w:divBdr>
      <w:divsChild>
        <w:div w:id="195462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84914">
              <w:marLeft w:val="0"/>
              <w:marRight w:val="0"/>
              <w:marTop w:val="0"/>
              <w:marBottom w:val="0"/>
              <w:divBdr>
                <w:top w:val="none" w:sz="0" w:space="0" w:color="auto"/>
                <w:left w:val="none" w:sz="0" w:space="0" w:color="auto"/>
                <w:bottom w:val="none" w:sz="0" w:space="0" w:color="auto"/>
                <w:right w:val="none" w:sz="0" w:space="0" w:color="auto"/>
              </w:divBdr>
              <w:divsChild>
                <w:div w:id="829911201">
                  <w:marLeft w:val="0"/>
                  <w:marRight w:val="0"/>
                  <w:marTop w:val="0"/>
                  <w:marBottom w:val="0"/>
                  <w:divBdr>
                    <w:top w:val="none" w:sz="0" w:space="0" w:color="auto"/>
                    <w:left w:val="none" w:sz="0" w:space="0" w:color="auto"/>
                    <w:bottom w:val="none" w:sz="0" w:space="0" w:color="auto"/>
                    <w:right w:val="none" w:sz="0" w:space="0" w:color="auto"/>
                  </w:divBdr>
                  <w:divsChild>
                    <w:div w:id="12577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global-markets-calmer-after-two-hectic-days-11583899913" TargetMode="External"/><Relationship Id="rId13" Type="http://schemas.openxmlformats.org/officeDocument/2006/relationships/hyperlink" Target="https://www.barrons.com/articles/the-market-is-a-bubble-but-that-doesnt-mean-troubleyet-51599862332?mod=hp_LEAD_3" TargetMode="External"/><Relationship Id="rId18" Type="http://schemas.openxmlformats.org/officeDocument/2006/relationships/hyperlink" Target="https://peakcontent.s3-us-west-2.amazonaws.com/+Peak+Commentary/09-14-20_TheEconomist-Beware_the_Power_of_Retail_Investors-Footnote_7.pdf" TargetMode="External"/><Relationship Id="rId3" Type="http://schemas.openxmlformats.org/officeDocument/2006/relationships/styles" Target="styles.xml"/><Relationship Id="rId21" Type="http://schemas.openxmlformats.org/officeDocument/2006/relationships/hyperlink" Target="https://www.fastcompany.com/90545456/these-kites-generate-wind-power-by-flying-through-the-air" TargetMode="External"/><Relationship Id="rId7" Type="http://schemas.openxmlformats.org/officeDocument/2006/relationships/endnotes" Target="endnotes.xml"/><Relationship Id="rId12" Type="http://schemas.openxmlformats.org/officeDocument/2006/relationships/hyperlink" Target="https://www.cnbc.com/2020/08/28/stock-market-today-live.html" TargetMode="External"/><Relationship Id="rId17" Type="http://schemas.openxmlformats.org/officeDocument/2006/relationships/hyperlink" Target="https://www.economist.com/finance-and-economics/2020/09/12/beware-the-power-of-retail-investo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eakcontent.s3-us-west-2.amazonaws.com/+Peak+Commentary/09-14-20_Barrons-Next_Year_Looks_Rocky_for_the_Stock_Market_No_Matter_Who_Wins_the_Election-Footnote_6.pdf" TargetMode="External"/><Relationship Id="rId20" Type="http://schemas.openxmlformats.org/officeDocument/2006/relationships/hyperlink" Target="https://slate.com/technology/2017/08/why-farmers-in-iowa-hope-wind-energy-will-blow-ov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usa-stocks-s-p500-bear-graphic/say-goodbye-to-the-shortest-bear-market-in-sp-500-history-idUSKCN25E2R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rrons.com/articles/it-doesnt-matter-if-its-trump-or-bidennext-year-looks-rocky-for-the-stock-market-51599868976?refsec=the-trader" TargetMode="External"/><Relationship Id="rId23" Type="http://schemas.openxmlformats.org/officeDocument/2006/relationships/hyperlink" Target="https://peakcontent.s3-us-west-2.amazonaws.com/+Peak+Commentary/09-14-20_Book_Excerpt-The_Philistine-Footnote_11.pdf" TargetMode="External"/><Relationship Id="rId10" Type="http://schemas.openxmlformats.org/officeDocument/2006/relationships/hyperlink" Target="https://www.bbc.com/news/51860099" TargetMode="External"/><Relationship Id="rId19" Type="http://schemas.openxmlformats.org/officeDocument/2006/relationships/hyperlink" Target="https://www.awea.org/wind-101/basics-of-wind-energy/wind-facts-at-a-glance" TargetMode="External"/><Relationship Id="rId4" Type="http://schemas.openxmlformats.org/officeDocument/2006/relationships/settings" Target="settings.xml"/><Relationship Id="rId9" Type="http://schemas.openxmlformats.org/officeDocument/2006/relationships/hyperlink" Target="https://peakcontent.s3-us-west-2.amazonaws.com/+Peak+Commentary/09-14-20_WSJ-Dow_Jones_Industrial_Averages_11-Year_Bull_Run_Ends-Footnote_1.pdf" TargetMode="External"/><Relationship Id="rId14" Type="http://schemas.openxmlformats.org/officeDocument/2006/relationships/hyperlink" Target="https://peakcontent.s3-us-west-2.amazonaws.com/+Peak+Commentary/09-14-20_Barrons-Yes_Its_a_Stock_Market_Bubble-That_Doesnt_Mean_Trouble_for_Investors_Just_Yet-Footnote_5.pdf" TargetMode="External"/><Relationship Id="rId22" Type="http://schemas.openxmlformats.org/officeDocument/2006/relationships/hyperlink" Target="https://books.google.com/books/about/The_Philistine.html?id=6UM6AAAAM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Market Commentary 09-14-20</vt:lpstr>
    </vt:vector>
  </TitlesOfParts>
  <Manager/>
  <Company/>
  <LinksUpToDate>false</LinksUpToDate>
  <CharactersWithSpaces>13067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09-14-20</dc:title>
  <dc:subject/>
  <dc:creator>Carson Coaching</dc:creator>
  <cp:keywords/>
  <dc:description/>
  <cp:lastModifiedBy>Noraleen LeClaire</cp:lastModifiedBy>
  <cp:revision>2</cp:revision>
  <cp:lastPrinted>2020-09-13T18:49:00Z</cp:lastPrinted>
  <dcterms:created xsi:type="dcterms:W3CDTF">2020-10-05T14:25:00Z</dcterms:created>
  <dcterms:modified xsi:type="dcterms:W3CDTF">2020-10-05T14:25:00Z</dcterms:modified>
  <cp:category/>
</cp:coreProperties>
</file>